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D8" w:rsidRPr="0033751F" w:rsidRDefault="00A84F3C" w:rsidP="002A5CE3">
      <w:pPr>
        <w:shd w:val="clear" w:color="auto" w:fill="FFFFFF"/>
        <w:spacing w:after="150" w:line="315"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МДОУ «Детский сад</w:t>
      </w:r>
      <w:r w:rsidR="00B02EDB" w:rsidRPr="0033751F">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№1 «Родничок»</w:t>
      </w:r>
      <w:r w:rsidR="00B02EDB" w:rsidRPr="0033751F">
        <w:rPr>
          <w:rFonts w:ascii="Times New Roman" w:eastAsia="Times New Roman" w:hAnsi="Times New Roman" w:cs="Times New Roman"/>
          <w:b/>
          <w:bCs/>
          <w:color w:val="000000" w:themeColor="text1"/>
          <w:sz w:val="24"/>
          <w:szCs w:val="24"/>
        </w:rPr>
        <w:t xml:space="preserve"> </w:t>
      </w:r>
      <w:proofErr w:type="spellStart"/>
      <w:r w:rsidR="00B02EDB" w:rsidRPr="0033751F">
        <w:rPr>
          <w:rFonts w:ascii="Times New Roman" w:eastAsia="Times New Roman" w:hAnsi="Times New Roman" w:cs="Times New Roman"/>
          <w:b/>
          <w:bCs/>
          <w:color w:val="000000" w:themeColor="text1"/>
          <w:sz w:val="24"/>
          <w:szCs w:val="24"/>
        </w:rPr>
        <w:t>п</w:t>
      </w:r>
      <w:proofErr w:type="gramStart"/>
      <w:r w:rsidR="00B02EDB" w:rsidRPr="0033751F">
        <w:rPr>
          <w:rFonts w:ascii="Times New Roman" w:eastAsia="Times New Roman" w:hAnsi="Times New Roman" w:cs="Times New Roman"/>
          <w:b/>
          <w:bCs/>
          <w:color w:val="000000" w:themeColor="text1"/>
          <w:sz w:val="24"/>
          <w:szCs w:val="24"/>
        </w:rPr>
        <w:t>.Н</w:t>
      </w:r>
      <w:proofErr w:type="gramEnd"/>
      <w:r w:rsidR="00B02EDB" w:rsidRPr="0033751F">
        <w:rPr>
          <w:rFonts w:ascii="Times New Roman" w:eastAsia="Times New Roman" w:hAnsi="Times New Roman" w:cs="Times New Roman"/>
          <w:b/>
          <w:bCs/>
          <w:color w:val="000000" w:themeColor="text1"/>
          <w:sz w:val="24"/>
          <w:szCs w:val="24"/>
        </w:rPr>
        <w:t>овоорск</w:t>
      </w:r>
      <w:proofErr w:type="spellEnd"/>
      <w:r w:rsidR="00B02EDB" w:rsidRPr="0033751F">
        <w:rPr>
          <w:rFonts w:ascii="Times New Roman" w:eastAsia="Times New Roman" w:hAnsi="Times New Roman" w:cs="Times New Roman"/>
          <w:b/>
          <w:bCs/>
          <w:color w:val="000000" w:themeColor="text1"/>
          <w:sz w:val="24"/>
          <w:szCs w:val="24"/>
        </w:rPr>
        <w:t xml:space="preserve"> Новоорского района Оренбургской области</w:t>
      </w:r>
    </w:p>
    <w:p w:rsidR="00F444D8" w:rsidRPr="0033751F" w:rsidRDefault="00F444D8"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F444D8" w:rsidRDefault="00F444D8"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431C22" w:rsidRDefault="00431C22"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431C22" w:rsidRDefault="00431C22"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EB628D" w:rsidRDefault="00EB628D" w:rsidP="00431C22">
      <w:pPr>
        <w:shd w:val="clear" w:color="auto" w:fill="FFFFFF"/>
        <w:spacing w:after="150" w:line="315" w:lineRule="atLeast"/>
        <w:jc w:val="center"/>
        <w:rPr>
          <w:rFonts w:ascii="Times New Roman" w:eastAsia="Times New Roman" w:hAnsi="Times New Roman" w:cs="Times New Roman"/>
          <w:b/>
          <w:bCs/>
          <w:color w:val="000000" w:themeColor="text1"/>
          <w:sz w:val="28"/>
          <w:szCs w:val="28"/>
        </w:rPr>
      </w:pPr>
    </w:p>
    <w:p w:rsidR="00A5162C" w:rsidRPr="00EB628D" w:rsidRDefault="001C537C" w:rsidP="00EB628D">
      <w:pPr>
        <w:shd w:val="clear" w:color="auto" w:fill="FFFFFF"/>
        <w:spacing w:after="150" w:line="315"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ОБОБЩЕНИЕ ПЕРЕДОВОГО ПЕДАГОГИЧЕСКОГО ОПЫТА</w:t>
      </w:r>
    </w:p>
    <w:p w:rsidR="00C42D52" w:rsidRDefault="00A5162C"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r w:rsidRPr="00397C09">
        <w:rPr>
          <w:rFonts w:ascii="Times New Roman" w:eastAsia="Times New Roman" w:hAnsi="Times New Roman" w:cs="Times New Roman"/>
          <w:b/>
          <w:bCs/>
          <w:color w:val="000000"/>
          <w:sz w:val="28"/>
          <w:szCs w:val="28"/>
        </w:rPr>
        <w:t>Тема</w:t>
      </w:r>
      <w:r w:rsidRPr="00397C09">
        <w:rPr>
          <w:rFonts w:ascii="Times New Roman" w:eastAsia="Times New Roman" w:hAnsi="Times New Roman" w:cs="Times New Roman"/>
          <w:color w:val="000000"/>
          <w:sz w:val="28"/>
          <w:szCs w:val="28"/>
          <w:shd w:val="clear" w:color="auto" w:fill="FFFFFF"/>
        </w:rPr>
        <w:t xml:space="preserve">: </w:t>
      </w:r>
      <w:r w:rsidRPr="00EB628D">
        <w:rPr>
          <w:rFonts w:ascii="Times New Roman" w:eastAsia="Times New Roman" w:hAnsi="Times New Roman" w:cs="Times New Roman"/>
          <w:b/>
          <w:color w:val="000000"/>
          <w:sz w:val="28"/>
          <w:szCs w:val="28"/>
          <w:shd w:val="clear" w:color="auto" w:fill="FFFFFF"/>
        </w:rPr>
        <w:t>«Игровая деятельность как средство всестороннего развития детей дошкольного возраста»</w:t>
      </w:r>
      <w:r w:rsidRPr="00EB628D">
        <w:rPr>
          <w:rFonts w:ascii="Times New Roman" w:eastAsia="Times New Roman" w:hAnsi="Times New Roman" w:cs="Times New Roman"/>
          <w:b/>
          <w:color w:val="000000"/>
          <w:sz w:val="28"/>
          <w:szCs w:val="28"/>
        </w:rPr>
        <w:br/>
      </w: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right"/>
        <w:rPr>
          <w:rFonts w:ascii="Times New Roman" w:eastAsia="Times New Roman" w:hAnsi="Times New Roman" w:cs="Times New Roman"/>
          <w:iCs/>
          <w:color w:val="000000"/>
          <w:sz w:val="28"/>
          <w:szCs w:val="28"/>
          <w:bdr w:val="none" w:sz="0" w:space="0" w:color="auto" w:frame="1"/>
          <w:shd w:val="clear" w:color="auto" w:fill="FFFFFF"/>
        </w:rPr>
      </w:pPr>
    </w:p>
    <w:p w:rsidR="009D4D21" w:rsidRPr="0033751F" w:rsidRDefault="009D4D21" w:rsidP="009D4D21">
      <w:pPr>
        <w:spacing w:after="0" w:line="240" w:lineRule="auto"/>
        <w:jc w:val="right"/>
        <w:rPr>
          <w:rFonts w:ascii="Times New Roman" w:eastAsia="Times New Roman" w:hAnsi="Times New Roman" w:cs="Times New Roman"/>
          <w:b/>
          <w:iCs/>
          <w:color w:val="000000"/>
          <w:sz w:val="28"/>
          <w:szCs w:val="28"/>
          <w:bdr w:val="none" w:sz="0" w:space="0" w:color="auto" w:frame="1"/>
          <w:shd w:val="clear" w:color="auto" w:fill="FFFFFF"/>
        </w:rPr>
      </w:pPr>
      <w:r>
        <w:rPr>
          <w:rFonts w:ascii="Times New Roman" w:eastAsia="Times New Roman" w:hAnsi="Times New Roman" w:cs="Times New Roman"/>
          <w:b/>
          <w:iCs/>
          <w:color w:val="000000"/>
          <w:sz w:val="28"/>
          <w:szCs w:val="28"/>
          <w:bdr w:val="none" w:sz="0" w:space="0" w:color="auto" w:frame="1"/>
          <w:shd w:val="clear" w:color="auto" w:fill="FFFFFF"/>
        </w:rPr>
        <w:t xml:space="preserve">     Воспитатель:</w:t>
      </w:r>
      <w:r w:rsidRPr="009D4D21">
        <w:rPr>
          <w:rFonts w:ascii="Times New Roman" w:eastAsia="Times New Roman" w:hAnsi="Times New Roman" w:cs="Times New Roman"/>
          <w:b/>
          <w:iCs/>
          <w:color w:val="000000"/>
          <w:sz w:val="28"/>
          <w:szCs w:val="28"/>
          <w:bdr w:val="none" w:sz="0" w:space="0" w:color="auto" w:frame="1"/>
          <w:shd w:val="clear" w:color="auto" w:fill="FFFFFF"/>
        </w:rPr>
        <w:t xml:space="preserve"> </w:t>
      </w:r>
      <w:r>
        <w:rPr>
          <w:rFonts w:ascii="Times New Roman" w:eastAsia="Times New Roman" w:hAnsi="Times New Roman" w:cs="Times New Roman"/>
          <w:b/>
          <w:iCs/>
          <w:color w:val="000000"/>
          <w:sz w:val="28"/>
          <w:szCs w:val="28"/>
          <w:bdr w:val="none" w:sz="0" w:space="0" w:color="auto" w:frame="1"/>
          <w:shd w:val="clear" w:color="auto" w:fill="FFFFFF"/>
        </w:rPr>
        <w:t>Чикова Ольга Витальевна</w:t>
      </w:r>
    </w:p>
    <w:p w:rsidR="00EB628D" w:rsidRPr="0033751F" w:rsidRDefault="009D4D21" w:rsidP="009D4D21">
      <w:pPr>
        <w:spacing w:after="0" w:line="240" w:lineRule="auto"/>
        <w:rPr>
          <w:rFonts w:ascii="Times New Roman" w:eastAsia="Times New Roman" w:hAnsi="Times New Roman" w:cs="Times New Roman"/>
          <w:b/>
          <w:iCs/>
          <w:color w:val="000000"/>
          <w:sz w:val="28"/>
          <w:szCs w:val="28"/>
          <w:bdr w:val="none" w:sz="0" w:space="0" w:color="auto" w:frame="1"/>
          <w:shd w:val="clear" w:color="auto" w:fill="FFFFFF"/>
        </w:rPr>
      </w:pPr>
      <w:r>
        <w:rPr>
          <w:rFonts w:ascii="Times New Roman" w:eastAsia="Times New Roman" w:hAnsi="Times New Roman" w:cs="Times New Roman"/>
          <w:b/>
          <w:iCs/>
          <w:color w:val="000000"/>
          <w:sz w:val="28"/>
          <w:szCs w:val="28"/>
          <w:bdr w:val="none" w:sz="0" w:space="0" w:color="auto" w:frame="1"/>
          <w:shd w:val="clear" w:color="auto" w:fill="FFFFFF"/>
        </w:rPr>
        <w:t xml:space="preserve">                                                            </w:t>
      </w:r>
      <w:r w:rsidR="00EB628D" w:rsidRPr="0033751F">
        <w:rPr>
          <w:rFonts w:ascii="Times New Roman" w:eastAsia="Times New Roman" w:hAnsi="Times New Roman" w:cs="Times New Roman"/>
          <w:b/>
          <w:iCs/>
          <w:color w:val="000000"/>
          <w:sz w:val="28"/>
          <w:szCs w:val="28"/>
          <w:bdr w:val="none" w:sz="0" w:space="0" w:color="auto" w:frame="1"/>
          <w:shd w:val="clear" w:color="auto" w:fill="FFFFFF"/>
        </w:rPr>
        <w:t>первая квалификационная категория</w:t>
      </w:r>
    </w:p>
    <w:p w:rsidR="00EB628D" w:rsidRPr="0033751F" w:rsidRDefault="00EB628D" w:rsidP="009D4D21">
      <w:pPr>
        <w:spacing w:after="0" w:line="240" w:lineRule="auto"/>
        <w:jc w:val="right"/>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9D4D21">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9D4D21">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761B4C" w:rsidRDefault="00761B4C" w:rsidP="009F7600">
      <w:pPr>
        <w:spacing w:after="0" w:line="240" w:lineRule="auto"/>
        <w:jc w:val="center"/>
        <w:rPr>
          <w:rFonts w:ascii="Times New Roman" w:eastAsia="Times New Roman" w:hAnsi="Times New Roman" w:cs="Times New Roman"/>
          <w:b/>
          <w:iCs/>
          <w:color w:val="000000"/>
          <w:sz w:val="28"/>
          <w:szCs w:val="28"/>
          <w:bdr w:val="none" w:sz="0" w:space="0" w:color="auto" w:frame="1"/>
          <w:shd w:val="clear" w:color="auto" w:fill="FFFFFF"/>
        </w:rPr>
      </w:pPr>
    </w:p>
    <w:p w:rsidR="00EB628D" w:rsidRPr="0033751F" w:rsidRDefault="00761B4C" w:rsidP="009F7600">
      <w:pPr>
        <w:spacing w:after="0" w:line="240" w:lineRule="auto"/>
        <w:jc w:val="center"/>
        <w:rPr>
          <w:rFonts w:ascii="Times New Roman" w:eastAsia="Times New Roman" w:hAnsi="Times New Roman" w:cs="Times New Roman"/>
          <w:b/>
          <w:iCs/>
          <w:color w:val="000000"/>
          <w:sz w:val="28"/>
          <w:szCs w:val="28"/>
          <w:bdr w:val="none" w:sz="0" w:space="0" w:color="auto" w:frame="1"/>
          <w:shd w:val="clear" w:color="auto" w:fill="FFFFFF"/>
        </w:rPr>
      </w:pPr>
      <w:r>
        <w:rPr>
          <w:rFonts w:ascii="Times New Roman" w:eastAsia="Times New Roman" w:hAnsi="Times New Roman" w:cs="Times New Roman"/>
          <w:b/>
          <w:iCs/>
          <w:color w:val="000000"/>
          <w:sz w:val="28"/>
          <w:szCs w:val="28"/>
          <w:bdr w:val="none" w:sz="0" w:space="0" w:color="auto" w:frame="1"/>
          <w:shd w:val="clear" w:color="auto" w:fill="FFFFFF"/>
        </w:rPr>
        <w:t xml:space="preserve"> 2018</w:t>
      </w:r>
    </w:p>
    <w:p w:rsidR="001C537C" w:rsidRPr="00AC22BE" w:rsidRDefault="00A5162C" w:rsidP="00A5162C">
      <w:pPr>
        <w:spacing w:after="0" w:line="240" w:lineRule="auto"/>
        <w:rPr>
          <w:rFonts w:ascii="Times New Roman" w:eastAsia="Times New Roman" w:hAnsi="Times New Roman" w:cs="Times New Roman"/>
          <w:b/>
          <w:bCs/>
          <w:color w:val="000000" w:themeColor="text1"/>
          <w:sz w:val="28"/>
          <w:szCs w:val="28"/>
        </w:rPr>
      </w:pPr>
      <w:r w:rsidRPr="00397C09">
        <w:rPr>
          <w:rFonts w:ascii="Times New Roman" w:eastAsia="Times New Roman" w:hAnsi="Times New Roman" w:cs="Times New Roman"/>
          <w:color w:val="000000"/>
          <w:sz w:val="28"/>
          <w:szCs w:val="28"/>
        </w:rPr>
        <w:br/>
      </w:r>
      <w:r w:rsidR="001C537C" w:rsidRPr="001C537C">
        <w:rPr>
          <w:rFonts w:ascii="Times New Roman CYR" w:eastAsia="Times New Roman" w:hAnsi="Times New Roman CYR" w:cs="Times New Roman CYR"/>
          <w:b/>
          <w:color w:val="000000" w:themeColor="text1"/>
          <w:sz w:val="28"/>
          <w:szCs w:val="28"/>
        </w:rPr>
        <w:t>ВВЕДЕНИЕ</w:t>
      </w:r>
      <w:r w:rsidR="001C537C" w:rsidRPr="001C537C">
        <w:rPr>
          <w:rFonts w:ascii="Tahoma" w:eastAsia="Times New Roman" w:hAnsi="Tahoma" w:cs="Tahoma"/>
          <w:b/>
          <w:color w:val="000000" w:themeColor="text1"/>
          <w:sz w:val="28"/>
          <w:szCs w:val="28"/>
        </w:rPr>
        <w:t> </w:t>
      </w:r>
      <w:r w:rsidR="001C537C" w:rsidRPr="001C537C">
        <w:rPr>
          <w:rFonts w:ascii="Tahoma" w:eastAsia="Times New Roman" w:hAnsi="Tahoma" w:cs="Tahoma"/>
          <w:b/>
          <w:color w:val="000000" w:themeColor="text1"/>
          <w:sz w:val="28"/>
          <w:szCs w:val="28"/>
        </w:rPr>
        <w:br/>
      </w:r>
      <w:r w:rsidR="001C537C" w:rsidRPr="001C537C">
        <w:rPr>
          <w:rFonts w:ascii="Tahoma" w:eastAsia="Times New Roman" w:hAnsi="Tahoma" w:cs="Tahoma"/>
          <w:color w:val="000000" w:themeColor="text1"/>
          <w:sz w:val="28"/>
          <w:szCs w:val="28"/>
        </w:rPr>
        <w:lastRenderedPageBreak/>
        <w:br/>
        <w:t>     </w:t>
      </w:r>
      <w:r w:rsidR="001C537C" w:rsidRPr="001C537C">
        <w:rPr>
          <w:rFonts w:ascii="Times New Roman CYR" w:eastAsia="Times New Roman" w:hAnsi="Times New Roman CYR" w:cs="Times New Roman CYR"/>
          <w:color w:val="000000" w:themeColor="text1"/>
          <w:sz w:val="28"/>
          <w:szCs w:val="28"/>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ребенка, его морально-волевых качеств, в игре реализуется потребность воз</w:t>
      </w:r>
      <w:r w:rsidR="00153DD9">
        <w:rPr>
          <w:rFonts w:ascii="Times New Roman CYR" w:eastAsia="Times New Roman" w:hAnsi="Times New Roman CYR" w:cs="Times New Roman CYR"/>
          <w:color w:val="000000" w:themeColor="text1"/>
          <w:sz w:val="28"/>
          <w:szCs w:val="28"/>
        </w:rPr>
        <w:t>действия на мир.</w:t>
      </w:r>
      <w:r w:rsidR="001C537C" w:rsidRPr="001C537C">
        <w:rPr>
          <w:rFonts w:ascii="Tahoma" w:eastAsia="Times New Roman" w:hAnsi="Tahoma" w:cs="Tahoma"/>
          <w:color w:val="000000" w:themeColor="text1"/>
          <w:sz w:val="28"/>
          <w:szCs w:val="28"/>
        </w:rPr>
        <w:br/>
        <w:t>     </w:t>
      </w:r>
      <w:r w:rsidR="001C537C" w:rsidRPr="001C537C">
        <w:rPr>
          <w:rFonts w:ascii="Times New Roman CYR" w:eastAsia="Times New Roman" w:hAnsi="Times New Roman CYR" w:cs="Times New Roman CYR"/>
          <w:color w:val="000000" w:themeColor="text1"/>
          <w:sz w:val="28"/>
          <w:szCs w:val="28"/>
        </w:rPr>
        <w:t>Игра является основным видом деятельности детей дошкольного возраста,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r w:rsidR="001C537C" w:rsidRPr="001C537C">
        <w:rPr>
          <w:rFonts w:ascii="Tahoma" w:eastAsia="Times New Roman" w:hAnsi="Tahoma" w:cs="Tahoma"/>
          <w:color w:val="000000" w:themeColor="text1"/>
          <w:sz w:val="28"/>
          <w:szCs w:val="28"/>
        </w:rPr>
        <w:br/>
        <w:t>     </w:t>
      </w:r>
      <w:r w:rsidR="001C537C" w:rsidRPr="001C537C">
        <w:rPr>
          <w:rFonts w:ascii="Times New Roman CYR" w:eastAsia="Times New Roman" w:hAnsi="Times New Roman CYR" w:cs="Times New Roman CYR"/>
          <w:color w:val="000000" w:themeColor="text1"/>
          <w:sz w:val="28"/>
          <w:szCs w:val="28"/>
        </w:rPr>
        <w:t>Игра -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потребность в общении.</w:t>
      </w:r>
      <w:r w:rsidR="001C537C" w:rsidRPr="001C537C">
        <w:rPr>
          <w:rFonts w:ascii="Tahoma" w:eastAsia="Times New Roman" w:hAnsi="Tahoma" w:cs="Tahoma"/>
          <w:color w:val="000000" w:themeColor="text1"/>
          <w:sz w:val="28"/>
          <w:szCs w:val="28"/>
        </w:rPr>
        <w:br/>
        <w:t>     </w:t>
      </w:r>
      <w:r w:rsidR="001C537C" w:rsidRPr="001C537C">
        <w:rPr>
          <w:rFonts w:ascii="Times New Roman CYR" w:eastAsia="Times New Roman" w:hAnsi="Times New Roman CYR" w:cs="Times New Roman CYR"/>
          <w:color w:val="000000" w:themeColor="text1"/>
          <w:sz w:val="28"/>
          <w:szCs w:val="28"/>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Игра - это только один из методов, и она дает хорошие результаты только в сочетании с другими: наблюдениями, беседами, чтением и другими. 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r w:rsidR="001C537C" w:rsidRPr="001C537C">
        <w:rPr>
          <w:rFonts w:ascii="Tahoma" w:eastAsia="Times New Roman" w:hAnsi="Tahoma" w:cs="Tahoma"/>
          <w:color w:val="000000" w:themeColor="text1"/>
          <w:sz w:val="28"/>
          <w:szCs w:val="28"/>
        </w:rPr>
        <w:br/>
        <w:t>     </w:t>
      </w:r>
      <w:r w:rsidR="001C537C" w:rsidRPr="001C537C">
        <w:rPr>
          <w:rFonts w:ascii="Times New Roman CYR" w:eastAsia="Times New Roman" w:hAnsi="Times New Roman CYR" w:cs="Times New Roman CYR"/>
          <w:color w:val="000000" w:themeColor="text1"/>
          <w:sz w:val="28"/>
          <w:szCs w:val="28"/>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r w:rsidR="001C537C" w:rsidRPr="001C537C">
        <w:rPr>
          <w:rFonts w:ascii="Tahoma" w:eastAsia="Times New Roman" w:hAnsi="Tahoma" w:cs="Tahoma"/>
          <w:color w:val="000000" w:themeColor="text1"/>
          <w:sz w:val="28"/>
          <w:szCs w:val="28"/>
        </w:rPr>
        <w:br/>
        <w:t>     </w:t>
      </w:r>
      <w:r w:rsidR="001C537C" w:rsidRPr="001C537C">
        <w:rPr>
          <w:rFonts w:ascii="Times New Roman CYR" w:eastAsia="Times New Roman" w:hAnsi="Times New Roman CYR" w:cs="Times New Roman CYR"/>
          <w:color w:val="000000" w:themeColor="text1"/>
          <w:sz w:val="28"/>
          <w:szCs w:val="28"/>
        </w:rPr>
        <w:t xml:space="preserve">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Все это делает игру важным средством создания направленности ребенка, который начинает складываться еще в дошкольном детстве. </w:t>
      </w:r>
      <w:bookmarkStart w:id="0" w:name="_GoBack"/>
      <w:bookmarkEnd w:id="0"/>
      <w:r w:rsidR="008A0C9C" w:rsidRPr="001C537C">
        <w:rPr>
          <w:rFonts w:ascii="Tahoma" w:eastAsia="Times New Roman" w:hAnsi="Tahoma" w:cs="Tahoma"/>
          <w:color w:val="585858"/>
          <w:sz w:val="28"/>
          <w:szCs w:val="28"/>
        </w:rPr>
        <w:br/>
      </w:r>
      <w:r w:rsidR="008A0C9C" w:rsidRPr="001C537C">
        <w:rPr>
          <w:rFonts w:ascii="Tahoma" w:eastAsia="Times New Roman" w:hAnsi="Tahoma" w:cs="Tahoma"/>
          <w:b/>
          <w:color w:val="000000" w:themeColor="text1"/>
          <w:sz w:val="28"/>
          <w:szCs w:val="28"/>
        </w:rPr>
        <w:t>     </w:t>
      </w:r>
      <w:r w:rsidR="008A0C9C" w:rsidRPr="001C537C">
        <w:rPr>
          <w:rFonts w:ascii="Times New Roman CYR" w:eastAsia="Times New Roman" w:hAnsi="Times New Roman CYR" w:cs="Times New Roman CYR"/>
          <w:b/>
          <w:color w:val="000000" w:themeColor="text1"/>
          <w:sz w:val="28"/>
          <w:szCs w:val="28"/>
        </w:rPr>
        <w:t xml:space="preserve">1. </w:t>
      </w:r>
      <w:r w:rsidR="00153DD9">
        <w:rPr>
          <w:rFonts w:ascii="Times New Roman CYR" w:eastAsia="Times New Roman" w:hAnsi="Times New Roman CYR" w:cs="Times New Roman CYR"/>
          <w:b/>
          <w:color w:val="000000" w:themeColor="text1"/>
          <w:sz w:val="28"/>
          <w:szCs w:val="28"/>
        </w:rPr>
        <w:t xml:space="preserve">ТЕОРЕТИЧЕСКИЕ АСПЕКТЫ: </w:t>
      </w:r>
      <w:r w:rsidR="008A0C9C" w:rsidRPr="001C537C">
        <w:rPr>
          <w:rFonts w:ascii="Times New Roman CYR" w:eastAsia="Times New Roman" w:hAnsi="Times New Roman CYR" w:cs="Times New Roman CYR"/>
          <w:b/>
          <w:color w:val="000000" w:themeColor="text1"/>
          <w:sz w:val="28"/>
          <w:szCs w:val="28"/>
        </w:rPr>
        <w:t>ИГРА КАК ВЕДУЩИЙ ВИД ДЕЯТЕЛЬНОСТИ В ДОШКОЛЬНОМ ВОЗРАСТЕ.</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Дошкольный возраст охватывает период от 3 до 6 - 7 лет. Последний год - приблизительно - дошкольного возраста можно считать переходным периодом от дошкольног</w:t>
      </w:r>
      <w:r w:rsidR="00153DD9">
        <w:rPr>
          <w:rFonts w:ascii="Times New Roman CYR" w:eastAsia="Times New Roman" w:hAnsi="Times New Roman CYR" w:cs="Times New Roman CYR"/>
          <w:color w:val="000000" w:themeColor="text1"/>
          <w:sz w:val="28"/>
          <w:szCs w:val="28"/>
        </w:rPr>
        <w:t>о к младшему школьному возрасту</w:t>
      </w:r>
      <w:r w:rsidR="008A0C9C" w:rsidRPr="001C537C">
        <w:rPr>
          <w:rFonts w:ascii="Times New Roman CYR" w:eastAsia="Times New Roman" w:hAnsi="Times New Roman CYR" w:cs="Times New Roman CYR"/>
          <w:color w:val="000000" w:themeColor="text1"/>
          <w:sz w:val="28"/>
          <w:szCs w:val="28"/>
        </w:rPr>
        <w:t xml:space="preserve">.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Дошкольное детство - совершенно особенный период развития ребенка. В этом возрасте перестраиваются вся психическая жизнь ребенка и его отношение к окружающему миру. Суть этой перестройки заключается в том, что в дошкольном возрасте возникают внутренняя психическая жизнь и внутренняя регуляция поведения. Если в раннем возрасте поведение ребенка побуждается, направляется извне - взрослыми или воспринимаемой ситуацией, то в дошкольном сам ребенок начинает опред</w:t>
      </w:r>
      <w:r w:rsidR="00153DD9">
        <w:rPr>
          <w:rFonts w:ascii="Times New Roman CYR" w:eastAsia="Times New Roman" w:hAnsi="Times New Roman CYR" w:cs="Times New Roman CYR"/>
          <w:color w:val="000000" w:themeColor="text1"/>
          <w:sz w:val="28"/>
          <w:szCs w:val="28"/>
        </w:rPr>
        <w:t>елять собственное поведение.</w:t>
      </w:r>
      <w:r w:rsidR="008A0C9C" w:rsidRPr="001C537C">
        <w:rPr>
          <w:rFonts w:ascii="Times New Roman CYR" w:eastAsia="Times New Roman" w:hAnsi="Times New Roman CYR" w:cs="Times New Roman CYR"/>
          <w:color w:val="000000" w:themeColor="text1"/>
          <w:sz w:val="28"/>
          <w:szCs w:val="28"/>
        </w:rPr>
        <w:t xml:space="preserve">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В дошкольном возрасте у ребенка увеличивается число видов деятельности, </w:t>
      </w:r>
      <w:r w:rsidR="008A0C9C" w:rsidRPr="001C537C">
        <w:rPr>
          <w:rFonts w:ascii="Times New Roman CYR" w:eastAsia="Times New Roman" w:hAnsi="Times New Roman CYR" w:cs="Times New Roman CYR"/>
          <w:color w:val="000000" w:themeColor="text1"/>
          <w:sz w:val="28"/>
          <w:szCs w:val="28"/>
        </w:rPr>
        <w:lastRenderedPageBreak/>
        <w:t xml:space="preserve">которыми овладевает ребенок, усложняется содержание общения ребенка с окружающими его людьми и расширяется круг этого общения. Важное место в жизни ребенка начинает занимать сверстник.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В дошкольном возрасте сознание приобретает характеристики опосредованности, обобщенности, начинает формироваться его произвольность. В этом возрасте в основном складывается личность ребенка, т.е. формируются мотивационно-</w:t>
      </w:r>
      <w:proofErr w:type="spellStart"/>
      <w:r w:rsidR="008A0C9C" w:rsidRPr="001C537C">
        <w:rPr>
          <w:rFonts w:ascii="Times New Roman CYR" w:eastAsia="Times New Roman" w:hAnsi="Times New Roman CYR" w:cs="Times New Roman CYR"/>
          <w:color w:val="000000" w:themeColor="text1"/>
          <w:sz w:val="28"/>
          <w:szCs w:val="28"/>
        </w:rPr>
        <w:t>потребностная</w:t>
      </w:r>
      <w:proofErr w:type="spellEnd"/>
      <w:r w:rsidR="008A0C9C" w:rsidRPr="001C537C">
        <w:rPr>
          <w:rFonts w:ascii="Times New Roman CYR" w:eastAsia="Times New Roman" w:hAnsi="Times New Roman CYR" w:cs="Times New Roman CYR"/>
          <w:color w:val="000000" w:themeColor="text1"/>
          <w:sz w:val="28"/>
          <w:szCs w:val="28"/>
        </w:rPr>
        <w:t xml:space="preserve"> сфера и самосознание.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В дошкольном возрасте развиваются также элементы трудовой и учебной деятельности. Однако эти виды деятельности ребенок еще не осваивает полностью, так как мотивы, типичные для дошкольника, еще не соответствуют специфике труда и учения как видов деятельности. Труд детей состоит в том, что они выполняют поручения взрослых, подражая им, выражают интерес к процессу деятельности. Элементы учебной деятельности проявляются в умении ребенка слышать и слушать взрослого, выполнять его инструкции, действовать по образцу и по правилу, в осознании способов выполнения действий. Элементы учебной деятельности возникают первоначально внутри других видов деятельности в виде стремления ребенка чему-то научиться. Однако дети еще не могут отделить учебную задачу от практической, у них нет особого отношения ко взрослому как к обучающему человеку.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Широта круга видов деятельности ребенка-дошкольника показывает, что он овладевает разнообразным предметным содержанием. Расширяется и усложняется также сфера общения со взрослыми. Ведущими мотивами общения становятся мотивы познавательный и личностный. Ребенок обращается ко взрослому как к источнику знаний о природном и социальном мире. Дошкольник задает взрослым вопросы об окружающем мире, о людях, их отношениях и о самом себе.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Важную роль в жизни ребенка-дошкольника играет сверстник. У детей формируются относительно устойчивые симпатии, складывается совместная деятельность. Общение со сверстником - это общение с равным себе, оно дает возможность ребенку позна</w:t>
      </w:r>
      <w:r w:rsidR="003772B9">
        <w:rPr>
          <w:rFonts w:ascii="Times New Roman CYR" w:eastAsia="Times New Roman" w:hAnsi="Times New Roman CYR" w:cs="Times New Roman CYR"/>
          <w:color w:val="000000" w:themeColor="text1"/>
          <w:sz w:val="28"/>
          <w:szCs w:val="28"/>
        </w:rPr>
        <w:t>вать самого себя</w:t>
      </w:r>
      <w:r w:rsidR="008A0C9C" w:rsidRPr="001C537C">
        <w:rPr>
          <w:rFonts w:ascii="Times New Roman CYR" w:eastAsia="Times New Roman" w:hAnsi="Times New Roman CYR" w:cs="Times New Roman CYR"/>
          <w:color w:val="000000" w:themeColor="text1"/>
          <w:sz w:val="28"/>
          <w:szCs w:val="28"/>
        </w:rPr>
        <w:t xml:space="preserve">.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Типичными мотивами поведения дошкольников являются стремление быть как взрослый, желание установить положительные отношения со взрослым, мотивы самолюбия и самоутверждения, познавательные мотивы. В дошкольном возрасте уже формируется система мотивов, т.е. выделяются главные и подчиненные мотивы, и на первый план начинают выдвигаться мотивы более высокого порядка - социально опосредованные. Взрослый предъявляет к ребенку дошкольного возраста требования морального характера. Ребенок начинает осваивать сферу нравственности, как на уровне сознания, так и на уровне поведения. Большое значение в этом процессе имеют эмоции и чувства и формирующаяся оценка себя. Однако в дошкольном возрасте нравственное поведение отстает от нравственного сознания, что свидетельствует об усвоении нравственных норм в основном на уровне знаемом.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Усложнение видов деятельности и общения, расширение круга общения приводят к формированию самосознания. Ребенок осознает себя, прежде всего, на уровне субъекта действия. У него складывается устойчивое положительное отношение к себе, определяемое потребностью в признании со стороны окружающих. Ребенок осознает себя как носителя индивидных характеристик - физического облика и пола, как человека, изменяющегося во времени, имеющего свое прошлое, настоящее и будущее. Самооценка дошкольника появляется в особых </w:t>
      </w:r>
      <w:r w:rsidR="008A0C9C" w:rsidRPr="001C537C">
        <w:rPr>
          <w:rFonts w:ascii="Times New Roman CYR" w:eastAsia="Times New Roman" w:hAnsi="Times New Roman CYR" w:cs="Times New Roman CYR"/>
          <w:color w:val="000000" w:themeColor="text1"/>
          <w:sz w:val="28"/>
          <w:szCs w:val="28"/>
        </w:rPr>
        <w:lastRenderedPageBreak/>
        <w:t xml:space="preserve">ситуациях, требующих от ребенка оценить себя, но по содержанию она </w:t>
      </w:r>
      <w:proofErr w:type="spellStart"/>
      <w:r w:rsidR="008A0C9C" w:rsidRPr="001C537C">
        <w:rPr>
          <w:rFonts w:ascii="Times New Roman CYR" w:eastAsia="Times New Roman" w:hAnsi="Times New Roman CYR" w:cs="Times New Roman CYR"/>
          <w:color w:val="000000" w:themeColor="text1"/>
          <w:sz w:val="28"/>
          <w:szCs w:val="28"/>
        </w:rPr>
        <w:t>ситуативна</w:t>
      </w:r>
      <w:proofErr w:type="spellEnd"/>
      <w:r w:rsidR="008A0C9C" w:rsidRPr="001C537C">
        <w:rPr>
          <w:rFonts w:ascii="Times New Roman CYR" w:eastAsia="Times New Roman" w:hAnsi="Times New Roman CYR" w:cs="Times New Roman CYR"/>
          <w:color w:val="000000" w:themeColor="text1"/>
          <w:sz w:val="28"/>
          <w:szCs w:val="28"/>
        </w:rPr>
        <w:t xml:space="preserve"> и отражает оценку, даваемую ребенку взрослым. К концу дошкольного возраста формируется конкретная самооценка, ребенок может </w:t>
      </w:r>
      <w:proofErr w:type="spellStart"/>
      <w:r w:rsidR="008A0C9C" w:rsidRPr="001C537C">
        <w:rPr>
          <w:rFonts w:ascii="Times New Roman CYR" w:eastAsia="Times New Roman" w:hAnsi="Times New Roman CYR" w:cs="Times New Roman CYR"/>
          <w:color w:val="000000" w:themeColor="text1"/>
          <w:sz w:val="28"/>
          <w:szCs w:val="28"/>
        </w:rPr>
        <w:t>внеситуативно</w:t>
      </w:r>
      <w:proofErr w:type="spellEnd"/>
      <w:r w:rsidR="008A0C9C" w:rsidRPr="001C537C">
        <w:rPr>
          <w:rFonts w:ascii="Times New Roman CYR" w:eastAsia="Times New Roman" w:hAnsi="Times New Roman CYR" w:cs="Times New Roman CYR"/>
          <w:color w:val="000000" w:themeColor="text1"/>
          <w:sz w:val="28"/>
          <w:szCs w:val="28"/>
        </w:rPr>
        <w:t xml:space="preserve"> и обоснованно оценить себя.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В дошкольном возрасте складываются механизмы управления своим поведением: усвоение и применение норм и правил поведения, соподчинение мотивов, целевая организация деятельности, умение предвидеть последствия поступков. Однако эти психологические образования еще не выполняют в полной мере своих регулирующих функций, и в этом смысле детям-дошкольникам приписывается недостаточность волевого развития. Одно из ее проявлений - </w:t>
      </w:r>
      <w:proofErr w:type="spellStart"/>
      <w:r w:rsidR="008A0C9C" w:rsidRPr="001C537C">
        <w:rPr>
          <w:rFonts w:ascii="Times New Roman CYR" w:eastAsia="Times New Roman" w:hAnsi="Times New Roman CYR" w:cs="Times New Roman CYR"/>
          <w:color w:val="000000" w:themeColor="text1"/>
          <w:sz w:val="28"/>
          <w:szCs w:val="28"/>
        </w:rPr>
        <w:t>конформность</w:t>
      </w:r>
      <w:proofErr w:type="spellEnd"/>
      <w:r w:rsidR="008A0C9C" w:rsidRPr="001C537C">
        <w:rPr>
          <w:rFonts w:ascii="Times New Roman CYR" w:eastAsia="Times New Roman" w:hAnsi="Times New Roman CYR" w:cs="Times New Roman CYR"/>
          <w:color w:val="000000" w:themeColor="text1"/>
          <w:sz w:val="28"/>
          <w:szCs w:val="28"/>
        </w:rPr>
        <w:t xml:space="preserve"> детей по отношению ко взрослым и сверстникам, степень которой заметно снижается к концу дошкольного возраста.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В дошкольном возрасте происходят значимые изменения в познавательной сфере ребенка. Он усваивает сенсорные эталоны, через которые воспринимает предметы, их свойства, что позволяет целенаправленно и произвольно обследовать эти предметы. Образный характер мышления, специфичный для дошкольного возраста, определяется тем, что ребенок устанавливает связи и отношения между предметами, прежде всего, на основе непосредственных впечатлений. Использование общественно выработанных средств для установления связей и отношений между предметами, усвоение элементарных понятий позволяет ребенку перейти к опосредованному познанию окружающего мира. Опосредованность позволяет ребенку произвольно познавать окружающий мир. Одна из основных линий развития познавательных процессов в дошкольном возрасте - переход от непроизвольных психических процессов к произвольным.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В дошкольном возрасте развиваются все функции и виды речи. Номинативная функция речи отображает конкретно-образный характер мышления ребенка, он еще не может отделить название предмета от его свойств. Эгоцентрическая речь, выполняющая планирующую функцию, переходит во внутренний план и становится внутренней речью. Коммуникативную функцию выполняет контекстная и ситуативная речь, а также объяснительная речь. Речь, кроме того, приобретает черты произвольности, ребенок использует ее в зависимости от задач общения. Письменная речь возникает из изобразительной деятельности, с помощью которой ребен</w:t>
      </w:r>
      <w:r w:rsidR="003772B9">
        <w:rPr>
          <w:rFonts w:ascii="Times New Roman CYR" w:eastAsia="Times New Roman" w:hAnsi="Times New Roman CYR" w:cs="Times New Roman CYR"/>
          <w:color w:val="000000" w:themeColor="text1"/>
          <w:sz w:val="28"/>
          <w:szCs w:val="28"/>
        </w:rPr>
        <w:t>ок изображает процесс говорения</w:t>
      </w:r>
      <w:r w:rsidR="008A0C9C" w:rsidRPr="001C537C">
        <w:rPr>
          <w:rFonts w:ascii="Times New Roman CYR" w:eastAsia="Times New Roman" w:hAnsi="Times New Roman CYR" w:cs="Times New Roman CYR"/>
          <w:color w:val="000000" w:themeColor="text1"/>
          <w:sz w:val="28"/>
          <w:szCs w:val="28"/>
        </w:rPr>
        <w:t xml:space="preserve">.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Итогом развития ребенка в дошкольном возрасте является возникновение фундаментальных психологических образований: внутреннего плана действий, произвольности, воображения, обобщенного </w:t>
      </w:r>
      <w:proofErr w:type="spellStart"/>
      <w:r w:rsidR="008A0C9C" w:rsidRPr="001C537C">
        <w:rPr>
          <w:rFonts w:ascii="Times New Roman CYR" w:eastAsia="Times New Roman" w:hAnsi="Times New Roman CYR" w:cs="Times New Roman CYR"/>
          <w:color w:val="000000" w:themeColor="text1"/>
          <w:sz w:val="28"/>
          <w:szCs w:val="28"/>
        </w:rPr>
        <w:t>внеситуативного</w:t>
      </w:r>
      <w:proofErr w:type="spellEnd"/>
      <w:r w:rsidR="008A0C9C" w:rsidRPr="001C537C">
        <w:rPr>
          <w:rFonts w:ascii="Times New Roman CYR" w:eastAsia="Times New Roman" w:hAnsi="Times New Roman CYR" w:cs="Times New Roman CYR"/>
          <w:color w:val="000000" w:themeColor="text1"/>
          <w:sz w:val="28"/>
          <w:szCs w:val="28"/>
        </w:rPr>
        <w:t xml:space="preserve"> отношения к себе. У ребенка возникает стремление к выполнению общественно значимой, общественно оцениваемой деятельности. Ребенок тяготится своим положением дошкольника.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Ведущий вид деятельности в дошкольном возрасте - игра. Отделение ребенка от взрослого к концу раннего возраста создает предпосылки для создания новой социальной ситуации развития. Впервые ребенок выходит за пределы своего семейного мира и устанавливает отношения с миром взрослых людей. Идеальной формой, с которой ребенок начинает взаимодействовать, становится мир социальных отношений. Противоречие этой социальной ситуации развития Д. Б. </w:t>
      </w:r>
      <w:proofErr w:type="spellStart"/>
      <w:r w:rsidR="008A0C9C" w:rsidRPr="001C537C">
        <w:rPr>
          <w:rFonts w:ascii="Times New Roman CYR" w:eastAsia="Times New Roman" w:hAnsi="Times New Roman CYR" w:cs="Times New Roman CYR"/>
          <w:color w:val="000000" w:themeColor="text1"/>
          <w:sz w:val="28"/>
          <w:szCs w:val="28"/>
        </w:rPr>
        <w:t>Эльконин</w:t>
      </w:r>
      <w:proofErr w:type="spellEnd"/>
      <w:r w:rsidR="008A0C9C" w:rsidRPr="001C537C">
        <w:rPr>
          <w:rFonts w:ascii="Times New Roman CYR" w:eastAsia="Times New Roman" w:hAnsi="Times New Roman CYR" w:cs="Times New Roman CYR"/>
          <w:color w:val="000000" w:themeColor="text1"/>
          <w:sz w:val="28"/>
          <w:szCs w:val="28"/>
        </w:rPr>
        <w:t xml:space="preserve"> видит в том, что ребенок есть член общества, вне общества он жить не может, и основная его потребность -</w:t>
      </w:r>
      <w:r w:rsidR="003772B9">
        <w:rPr>
          <w:rFonts w:ascii="Times New Roman CYR" w:eastAsia="Times New Roman" w:hAnsi="Times New Roman CYR" w:cs="Times New Roman CYR"/>
          <w:color w:val="000000" w:themeColor="text1"/>
          <w:sz w:val="28"/>
          <w:szCs w:val="28"/>
        </w:rPr>
        <w:t xml:space="preserve"> жить общей жизнью со взрослыми</w:t>
      </w:r>
      <w:r w:rsidR="008A0C9C" w:rsidRPr="001C537C">
        <w:rPr>
          <w:rFonts w:ascii="Times New Roman CYR" w:eastAsia="Times New Roman" w:hAnsi="Times New Roman CYR" w:cs="Times New Roman CYR"/>
          <w:color w:val="000000" w:themeColor="text1"/>
          <w:sz w:val="28"/>
          <w:szCs w:val="28"/>
        </w:rPr>
        <w:t xml:space="preserve">. Но осуществить это в современных исторических условиях невозможно, и жизнь ребенка проходит в условиях опосредствованной, а не прямой связи с миром. Такую </w:t>
      </w:r>
      <w:r w:rsidR="008A0C9C" w:rsidRPr="001C537C">
        <w:rPr>
          <w:rFonts w:ascii="Times New Roman CYR" w:eastAsia="Times New Roman" w:hAnsi="Times New Roman CYR" w:cs="Times New Roman CYR"/>
          <w:color w:val="000000" w:themeColor="text1"/>
          <w:sz w:val="28"/>
          <w:szCs w:val="28"/>
        </w:rPr>
        <w:lastRenderedPageBreak/>
        <w:t>связь осуществляет игровая деятельность ребенка. Игра возникает тогда, когда появляются нереализуемые непосредственно тенденции ребенка действовать как взрослый и вместе с тем сохраняется характерная для раннего детства тенденция к немедленной реализац</w:t>
      </w:r>
      <w:r w:rsidR="003772B9">
        <w:rPr>
          <w:rFonts w:ascii="Times New Roman CYR" w:eastAsia="Times New Roman" w:hAnsi="Times New Roman CYR" w:cs="Times New Roman CYR"/>
          <w:color w:val="000000" w:themeColor="text1"/>
          <w:sz w:val="28"/>
          <w:szCs w:val="28"/>
        </w:rPr>
        <w:t xml:space="preserve">ии желаний. </w:t>
      </w:r>
      <w:r w:rsidR="008A0C9C" w:rsidRPr="001C537C">
        <w:rPr>
          <w:rFonts w:ascii="Times New Roman CYR" w:eastAsia="Times New Roman" w:hAnsi="Times New Roman CYR" w:cs="Times New Roman CYR"/>
          <w:color w:val="000000" w:themeColor="text1"/>
          <w:sz w:val="28"/>
          <w:szCs w:val="28"/>
        </w:rPr>
        <w:t xml:space="preserve"> Игровая деятельность проходит длинный путь развития. Впервые ее элементы появляются в младенческом возрасте, а в дошкольном складываются высшие формы, в частности сюжетно-ролевая игра. Характерная черта игры состоит в том, что она позволяет ребенку выполнять действие при отсутствии условий реального достижения его результатов, поскольку мотив его заключен не в получении результата, а в само</w:t>
      </w:r>
      <w:r w:rsidR="003772B9">
        <w:rPr>
          <w:rFonts w:ascii="Times New Roman CYR" w:eastAsia="Times New Roman" w:hAnsi="Times New Roman CYR" w:cs="Times New Roman CYR"/>
          <w:color w:val="000000" w:themeColor="text1"/>
          <w:sz w:val="28"/>
          <w:szCs w:val="28"/>
        </w:rPr>
        <w:t>м процессе выполнения действия.</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Суть игры состоит в том, что в ней ребенок оперирует значениями, оторванными от вещей, но опираясь на реальные действия. Противоречие игровой деятельности состоит в том, что в ней возникает движение в смысловом поле, но способ движения остается как во внешнем действии: в игре все внутренние процессы развернуты во внешнем действии.</w:t>
      </w:r>
      <w:r w:rsidR="00AC22BE">
        <w:rPr>
          <w:rFonts w:ascii="Tahoma" w:eastAsia="Times New Roman" w:hAnsi="Tahoma" w:cs="Tahoma"/>
          <w:color w:val="000000" w:themeColor="text1"/>
          <w:sz w:val="28"/>
          <w:szCs w:val="28"/>
        </w:rPr>
        <w:t> </w:t>
      </w:r>
      <w:r w:rsidR="008A0C9C" w:rsidRPr="001C537C">
        <w:rPr>
          <w:rFonts w:ascii="Tahoma" w:eastAsia="Times New Roman" w:hAnsi="Tahoma" w:cs="Tahoma"/>
          <w:color w:val="000000" w:themeColor="text1"/>
          <w:sz w:val="28"/>
          <w:szCs w:val="28"/>
        </w:rPr>
        <w:br/>
      </w:r>
      <w:r w:rsidR="008A0C9C" w:rsidRPr="001C537C">
        <w:rPr>
          <w:rFonts w:ascii="Tahoma" w:eastAsia="Times New Roman" w:hAnsi="Tahoma" w:cs="Tahoma"/>
          <w:b/>
          <w:color w:val="000000" w:themeColor="text1"/>
          <w:sz w:val="28"/>
          <w:szCs w:val="28"/>
        </w:rPr>
        <w:t>     </w:t>
      </w:r>
      <w:r w:rsidR="003772B9" w:rsidRPr="00E30C2E">
        <w:rPr>
          <w:rFonts w:ascii="Times New Roman CYR" w:eastAsia="Times New Roman" w:hAnsi="Times New Roman CYR" w:cs="Times New Roman CYR"/>
          <w:b/>
          <w:color w:val="000000" w:themeColor="text1"/>
          <w:sz w:val="28"/>
          <w:szCs w:val="28"/>
        </w:rPr>
        <w:t>1.1</w:t>
      </w:r>
      <w:r w:rsidR="008A0C9C" w:rsidRPr="001C537C">
        <w:rPr>
          <w:rFonts w:ascii="Times New Roman CYR" w:eastAsia="Times New Roman" w:hAnsi="Times New Roman CYR" w:cs="Times New Roman CYR"/>
          <w:b/>
          <w:color w:val="000000" w:themeColor="text1"/>
          <w:sz w:val="28"/>
          <w:szCs w:val="28"/>
        </w:rPr>
        <w:t>. Структура игровой деятельности и этапы развития игры в дошкольном возрасте.</w:t>
      </w:r>
      <w:r w:rsidR="00AC22BE">
        <w:rPr>
          <w:rFonts w:ascii="Tahoma" w:eastAsia="Times New Roman" w:hAnsi="Tahoma" w:cs="Tahoma"/>
          <w:b/>
          <w:color w:val="000000" w:themeColor="text1"/>
          <w:sz w:val="28"/>
          <w:szCs w:val="28"/>
        </w:rPr>
        <w:t> </w:t>
      </w:r>
      <w:r w:rsidR="008A0C9C" w:rsidRPr="001C537C">
        <w:rPr>
          <w:rFonts w:ascii="Tahoma" w:eastAsia="Times New Roman" w:hAnsi="Tahoma" w:cs="Tahoma"/>
          <w:b/>
          <w:color w:val="000000" w:themeColor="text1"/>
          <w:sz w:val="28"/>
          <w:szCs w:val="28"/>
        </w:rPr>
        <w:br/>
      </w:r>
      <w:r w:rsidR="008A0C9C" w:rsidRPr="001C537C">
        <w:rPr>
          <w:rFonts w:ascii="Tahoma" w:eastAsia="Times New Roman" w:hAnsi="Tahoma" w:cs="Tahoma"/>
          <w:color w:val="000000" w:themeColor="text1"/>
          <w:sz w:val="28"/>
          <w:szCs w:val="28"/>
        </w:rPr>
        <w:t>     </w:t>
      </w:r>
      <w:r w:rsidR="008A0C9C" w:rsidRPr="001C537C">
        <w:rPr>
          <w:rFonts w:ascii="Times New Roman CYR" w:eastAsia="Times New Roman" w:hAnsi="Times New Roman CYR" w:cs="Times New Roman CYR"/>
          <w:color w:val="000000" w:themeColor="text1"/>
          <w:sz w:val="28"/>
          <w:szCs w:val="28"/>
        </w:rPr>
        <w:t>В структуре игры мож</w:t>
      </w:r>
      <w:r w:rsidR="00E30C2E">
        <w:rPr>
          <w:rFonts w:ascii="Times New Roman CYR" w:eastAsia="Times New Roman" w:hAnsi="Times New Roman CYR" w:cs="Times New Roman CYR"/>
          <w:color w:val="000000" w:themeColor="text1"/>
          <w:sz w:val="28"/>
          <w:szCs w:val="28"/>
        </w:rPr>
        <w:t>но выделить несколько элементов</w:t>
      </w:r>
      <w:r w:rsidR="008A0C9C" w:rsidRPr="001C537C">
        <w:rPr>
          <w:rFonts w:ascii="Times New Roman CYR" w:eastAsia="Times New Roman" w:hAnsi="Times New Roman CYR" w:cs="Times New Roman CYR"/>
          <w:color w:val="000000" w:themeColor="text1"/>
          <w:sz w:val="28"/>
          <w:szCs w:val="28"/>
        </w:rPr>
        <w:t>.</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1. Любая игра имеет тему - ту область действительности, которую ребенок воспроизводит в игре; дети играют в «семью», «больницу», «столовую», «магазин», «школу», «дочки- матери», «волк и семеро козлят» и т.д.; чаще всего тема берется из окружающей действительности, но дети «заимствуют» и сказочные, книжные темы.</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2. В соответствии с темой строится сюжет, сценарий игры; к сюжетам относят определенную последовательность событий, разыгрываемых в игре. Сюжеты разнообразны: это и индустриальные, и сельскохозяйственные, и ремесленные, и строительные игры; игры с бытовыми (семейный быт, сад, школа) и общественно-политическими сюжетами (демонстрация, митинг); военные игры; драматизации (цирк, кино, кукольный театр, постановки сказок и рассказов) и т.д. Некоторые игры (особенно с бытовыми сюжетами) разыгрываются с разным содержанием на протяжении всего дошкольного детства. Игры на одну и ту же тему могут быть представлены разными сюжетами: так, например, игра в «семью», в «дочки-матери» реализуется разыгрыванием сюжетов прогулки, обеда, стирки, приема гостей, мытья ребенка, его болезни и т.д.</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3. Третьим элементом в строении игры становится роль как обязательный набор действий и правил их выполнения, как моделирование реальных отношений, существующих между людьми, но не всегда доступных ребенку в практическом плане; роли выполняются детьми при помощи игровых действий: «врач» делает укол «больному», «продавец» взвешивает «покупателю» «колбасу», «учитель» учит «учеников» «писать» и т.д.</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4. Содержание игры - то, что ребенок выделяет как основной момент деятельности или отношений взрослых. Дети разных возрастных групп при игре с одним и тем же сюжетом вносят в нее разное содержание: для младших дошкольников это - многократное повторение какого-либо действия с предметом (поэтому игры могут именоваться по названию действия: «качать куколку» при игре «в дочки - матери», «лечить медвежонка» при игре «в больницу», «резать хлеб» при игре «в столовую» и т.д.); для средних это - моделирование деятельности взрослых и эмоционально значимых ситуаций, выполнение роли; для старших -- соблюдение правила в игре.</w:t>
      </w:r>
      <w:r w:rsidR="008A0C9C" w:rsidRPr="001C537C">
        <w:rPr>
          <w:rFonts w:ascii="Tahoma" w:eastAsia="Times New Roman" w:hAnsi="Tahoma" w:cs="Tahoma"/>
          <w:color w:val="000000" w:themeColor="text1"/>
          <w:sz w:val="28"/>
          <w:szCs w:val="28"/>
        </w:rPr>
        <w:br/>
      </w:r>
      <w:r w:rsidR="008A0C9C" w:rsidRPr="001C537C">
        <w:rPr>
          <w:rFonts w:ascii="Tahoma" w:eastAsia="Times New Roman" w:hAnsi="Tahoma" w:cs="Tahoma"/>
          <w:color w:val="000000" w:themeColor="text1"/>
          <w:sz w:val="28"/>
          <w:szCs w:val="28"/>
        </w:rPr>
        <w:lastRenderedPageBreak/>
        <w:t>     </w:t>
      </w:r>
      <w:r w:rsidR="008A0C9C" w:rsidRPr="001C537C">
        <w:rPr>
          <w:rFonts w:ascii="Times New Roman CYR" w:eastAsia="Times New Roman" w:hAnsi="Times New Roman CYR" w:cs="Times New Roman CYR"/>
          <w:color w:val="000000" w:themeColor="text1"/>
          <w:sz w:val="28"/>
          <w:szCs w:val="28"/>
        </w:rPr>
        <w:t>5. Игровой материал и игровое пространство -- игрушки и разнообразные другие предметы, при помощи которых дети разыгрывают сюжет и роли. Особенностью игрового материала становится то, что в игре предмет используется не в своем собственном значении (песок, плитки, лоскутки, пуговицы и т.п.), а в качестве заместителей других, недоступных ребенку практически, предметов (сахар, тротуарные блоки, ковры, деньги и т.п.). Игровое пространство представляет собой границы, в пределах которых территориально разворачивается игра. Оно может символизироваться наличием определенного предмета (например, сумочка с красным крестом, положенная на стул, означает «территорию больницы») или даже обозначаться (например, дети мелом отделяют кухню и спальню, дом и улицу, тыл и фронт).</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6. Ролевые и реальные отношения - первые отражают отношение к сюжету и роли (конкретные проявления персонажей), а вторые выражают отношение к качеству и правильности выполнения роли (они позволяют договариваться о распределении ролей, выборе игры и реализуются в игровых «ремарках» типа «надо делать так», «ты неправильно пишешь» и т.п.).</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Будучи ведущей деятельностью на протяжении всех лет дошкольного детства, игра неодинакова на всем своем протяжении.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Развитие игры идет от ее индивидуальных форм к совместным: с возрастом растет состав участников игры и длительность существования игрового объединения. Младшие дошкольники чаще играют в одиночку, но уже у 3-летних детей фиксируются объединения группами в 2-3 ребенка. Продолжительность такого объединения коротка (всего 3--5 минут), после чего дети одной группы могут присоединиться к другим группам.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К 4-5 годам группы охватывают от 2 до 5 детей, а продолжительность совместной игры здесь доходит до 40-50 минут (чаще около 15 минут). Обычно игра начинается одним ребенком, а затем к нему присоединяются другие; предложение одного ребенка находит отклик у других детей, на основе чего возникают игры с общим сюжетом. В среднем дошкольном возрасте дети уже могут согласовывать свои действия, </w:t>
      </w:r>
      <w:r w:rsidR="00406ED7">
        <w:rPr>
          <w:rFonts w:ascii="Times New Roman CYR" w:eastAsia="Times New Roman" w:hAnsi="Times New Roman CYR" w:cs="Times New Roman CYR"/>
          <w:color w:val="000000" w:themeColor="text1"/>
          <w:sz w:val="28"/>
          <w:szCs w:val="28"/>
        </w:rPr>
        <w:t>распределять роли и обязанности</w:t>
      </w:r>
      <w:r w:rsidR="008A0C9C" w:rsidRPr="001C537C">
        <w:rPr>
          <w:rFonts w:ascii="Times New Roman CYR" w:eastAsia="Times New Roman" w:hAnsi="Times New Roman CYR" w:cs="Times New Roman CYR"/>
          <w:color w:val="000000" w:themeColor="text1"/>
          <w:sz w:val="28"/>
          <w:szCs w:val="28"/>
        </w:rPr>
        <w:t>.</w:t>
      </w:r>
      <w:r w:rsidR="00AC22BE">
        <w:rPr>
          <w:rFonts w:ascii="Tahoma" w:eastAsia="Times New Roman" w:hAnsi="Tahoma" w:cs="Tahoma"/>
          <w:color w:val="000000" w:themeColor="text1"/>
          <w:sz w:val="28"/>
          <w:szCs w:val="28"/>
        </w:rPr>
        <w:t> </w:t>
      </w:r>
      <w:r w:rsidR="008A0C9C" w:rsidRPr="001C537C">
        <w:rPr>
          <w:rFonts w:ascii="Tahoma" w:eastAsia="Times New Roman" w:hAnsi="Tahoma" w:cs="Tahoma"/>
          <w:color w:val="000000" w:themeColor="text1"/>
          <w:sz w:val="28"/>
          <w:szCs w:val="28"/>
        </w:rPr>
        <w:br/>
        <w:t>     </w:t>
      </w:r>
      <w:r w:rsidR="00406ED7">
        <w:rPr>
          <w:rFonts w:ascii="Times New Roman CYR" w:eastAsia="Times New Roman" w:hAnsi="Times New Roman CYR" w:cs="Times New Roman CYR"/>
          <w:b/>
          <w:color w:val="000000" w:themeColor="text1"/>
          <w:sz w:val="28"/>
          <w:szCs w:val="28"/>
        </w:rPr>
        <w:t>1.2</w:t>
      </w:r>
      <w:r w:rsidR="008A0C9C" w:rsidRPr="001C537C">
        <w:rPr>
          <w:rFonts w:ascii="Times New Roman CYR" w:eastAsia="Times New Roman" w:hAnsi="Times New Roman CYR" w:cs="Times New Roman CYR"/>
          <w:b/>
          <w:color w:val="000000" w:themeColor="text1"/>
          <w:sz w:val="28"/>
          <w:szCs w:val="28"/>
        </w:rPr>
        <w:t>. Виды игр дошкольников, их характеристика.</w:t>
      </w:r>
      <w:r w:rsidR="00AC22BE">
        <w:rPr>
          <w:rFonts w:ascii="Tahoma" w:eastAsia="Times New Roman" w:hAnsi="Tahoma" w:cs="Tahoma"/>
          <w:color w:val="000000" w:themeColor="text1"/>
          <w:sz w:val="28"/>
          <w:szCs w:val="28"/>
        </w:rPr>
        <w:t>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В дошкольном возрасте игра становится ведущим видом деятельности, но не потому, что современный ребенок, как правило, большую часть времени проводит в развлекающих его играх, - игра вызывает качественные изменения в психике ребенка. Возрастающее стремление к самостоятельности и потребность поступать, как взрослый приводит к тому, что ребенок стремится подражать взрослым во всем. Ему уже недостаточно совершать только бытовые действия. Он хочет водить машину, лечить людей, продавать продукты. Но сделать это в реальной жизни невозможно. Создавшееся противоречие между желаемым и возможным приводит к возникновению сюжетно-ролевой игры, где ребенок берет на себя роль взрослого,</w:t>
      </w:r>
      <w:r w:rsidR="003772B9">
        <w:rPr>
          <w:rFonts w:ascii="Times New Roman CYR" w:eastAsia="Times New Roman" w:hAnsi="Times New Roman CYR" w:cs="Times New Roman CYR"/>
          <w:color w:val="000000" w:themeColor="text1"/>
          <w:sz w:val="28"/>
          <w:szCs w:val="28"/>
        </w:rPr>
        <w:t xml:space="preserve"> выполняя его функции понарошку.</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 xml:space="preserve">В игре ребенку впервые открываются отношения, существующие между людьми в процессе их трудовой деятельности, их права и обязанности. Обязанности по отношению к окружающим - это то, что ребенок чувствует необходимым исполнять, исходя из роли, которую он взял на себя. При исполнении роли покупателя, например, ребенок постигает, что он не может уйти, не уплатив за то, что он выбрал. Исполняя обязанности, ребенок получает права по отношению к лицам, роли которых исполняют другие участники игры. Так, покупатель имеет право на то, </w:t>
      </w:r>
      <w:r w:rsidR="008A0C9C" w:rsidRPr="001C537C">
        <w:rPr>
          <w:rFonts w:ascii="Times New Roman CYR" w:eastAsia="Times New Roman" w:hAnsi="Times New Roman CYR" w:cs="Times New Roman CYR"/>
          <w:color w:val="000000" w:themeColor="text1"/>
          <w:sz w:val="28"/>
          <w:szCs w:val="28"/>
        </w:rPr>
        <w:lastRenderedPageBreak/>
        <w:t xml:space="preserve">чтобы ему отпускали любые имеющиеся на игрушечном прилавке товары, чтобы с ним обращались так же, как с остальными покупателями.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Роль в сюжетной игре как раз и заключается в том, чтобы исполнять обязанности, которые налагаются ролью, и осуществлять права по отноше</w:t>
      </w:r>
      <w:r w:rsidR="00153DD9" w:rsidRPr="00153DD9">
        <w:rPr>
          <w:rFonts w:ascii="Times New Roman CYR" w:eastAsia="Times New Roman" w:hAnsi="Times New Roman CYR" w:cs="Times New Roman CYR"/>
          <w:color w:val="000000" w:themeColor="text1"/>
          <w:sz w:val="28"/>
          <w:szCs w:val="28"/>
        </w:rPr>
        <w:t>нию к остальным участникам игры</w:t>
      </w:r>
      <w:r w:rsidR="008A0C9C" w:rsidRPr="001C537C">
        <w:rPr>
          <w:rFonts w:ascii="Times New Roman CYR" w:eastAsia="Times New Roman" w:hAnsi="Times New Roman CYR" w:cs="Times New Roman CYR"/>
          <w:color w:val="000000" w:themeColor="text1"/>
          <w:sz w:val="28"/>
          <w:szCs w:val="28"/>
        </w:rPr>
        <w:t>.</w:t>
      </w:r>
      <w:r w:rsidR="008A0C9C" w:rsidRPr="001C537C">
        <w:rPr>
          <w:rFonts w:ascii="Times New Roman CYR" w:eastAsia="Times New Roman" w:hAnsi="Times New Roman CYR" w:cs="Times New Roman CYR"/>
          <w:color w:val="000000" w:themeColor="text1"/>
          <w:sz w:val="28"/>
          <w:szCs w:val="28"/>
          <w:vertAlign w:val="superscript"/>
        </w:rPr>
        <w:t xml:space="preserve"> </w:t>
      </w:r>
      <w:r w:rsidR="008A0C9C" w:rsidRPr="001C537C">
        <w:rPr>
          <w:rFonts w:ascii="Tahoma" w:eastAsia="Times New Roman" w:hAnsi="Tahoma" w:cs="Tahoma"/>
          <w:color w:val="000000" w:themeColor="text1"/>
          <w:sz w:val="28"/>
          <w:szCs w:val="28"/>
        </w:rPr>
        <w:br/>
        <w:t>     </w:t>
      </w:r>
      <w:r w:rsidR="008A0C9C" w:rsidRPr="001C537C">
        <w:rPr>
          <w:rFonts w:ascii="Times New Roman CYR" w:eastAsia="Times New Roman" w:hAnsi="Times New Roman CYR" w:cs="Times New Roman CYR"/>
          <w:color w:val="000000" w:themeColor="text1"/>
          <w:sz w:val="28"/>
          <w:szCs w:val="28"/>
        </w:rPr>
        <w:t>Соблюдение правил и сознательное отношение к ним ребенка показывает, насколько глубоко он освоил отражаемую в игре сферу социальной действительности. Отношение ребенка к правилам изменяется на протяжении дошкольного возраста. Сначала малыш легко нарушает правила и не замечает, когда это делают другие, потому что не осознает смысл правил. Затем он фиксирует нарушение правил товарищами и противится этому. Он объясняет необходимость следования правилам, опираясь на логику житейских связей: так не бывает. И только потом правила становятся осознанными, открытыми. Ребенок сознательно выполняет правила, объясняя следование им необходимостью. Так он учится упр</w:t>
      </w:r>
      <w:r w:rsidR="00153DD9" w:rsidRPr="00153DD9">
        <w:rPr>
          <w:rFonts w:ascii="Times New Roman CYR" w:eastAsia="Times New Roman" w:hAnsi="Times New Roman CYR" w:cs="Times New Roman CYR"/>
          <w:color w:val="000000" w:themeColor="text1"/>
          <w:sz w:val="28"/>
          <w:szCs w:val="28"/>
        </w:rPr>
        <w:t xml:space="preserve">авлять своим поведением. </w:t>
      </w:r>
      <w:r w:rsidR="008A0C9C" w:rsidRPr="001C537C">
        <w:rPr>
          <w:rFonts w:ascii="Tahoma" w:eastAsia="Times New Roman" w:hAnsi="Tahoma" w:cs="Tahoma"/>
          <w:color w:val="000000" w:themeColor="text1"/>
          <w:sz w:val="28"/>
          <w:szCs w:val="28"/>
        </w:rPr>
        <w:br/>
      </w:r>
      <w:r w:rsidR="008A0C9C" w:rsidRPr="001C537C">
        <w:rPr>
          <w:rFonts w:ascii="Tahoma" w:eastAsia="Times New Roman" w:hAnsi="Tahoma" w:cs="Tahoma"/>
          <w:sz w:val="28"/>
          <w:szCs w:val="28"/>
        </w:rPr>
        <w:t>     </w:t>
      </w:r>
      <w:r w:rsidR="008A0C9C" w:rsidRPr="001C537C">
        <w:rPr>
          <w:rFonts w:ascii="Times New Roman CYR" w:eastAsia="Times New Roman" w:hAnsi="Times New Roman CYR" w:cs="Times New Roman CYR"/>
          <w:sz w:val="28"/>
          <w:szCs w:val="28"/>
        </w:rPr>
        <w:t>В игре ребенок использует разнообразные игровые предметы: игрушки, атрибуты, предметы-заместители. О последней группе следует сказать особо. Замещение возникает в проблемной ситуации: что делать, когда кукла хочет есть, а ложки нет? С помощью взрослого ребенок находит подходящий предмет - палочка будет вместо ложки. Истинное замещение возникает только в том случае, когда ребенок называет предмет-заместитель в соответствии с его новой функцией, т.е. наделяет сознательно новым значением. Главное условие состоит в том, чтобы с предметом-заместителем можно было выполнять ту же функцию, что и с замещаемым. Поэтому ложкой может быть палочка, карандаш, даже градусник. А вот мяч нельзя использовать вместо ложки, так как им не зачерпнуть пищу. Использование предметов-заместителей обогащает детскую игру, расширяет возможности моделирования действительности и способствует развитию знаково-символической функции сознания.</w:t>
      </w:r>
      <w:r w:rsidR="008A0C9C" w:rsidRPr="001C537C">
        <w:rPr>
          <w:rFonts w:ascii="Tahoma" w:eastAsia="Times New Roman" w:hAnsi="Tahoma" w:cs="Tahoma"/>
          <w:sz w:val="28"/>
          <w:szCs w:val="28"/>
        </w:rPr>
        <w:br/>
        <w:t>     </w:t>
      </w:r>
      <w:r w:rsidR="008A0C9C" w:rsidRPr="001C537C">
        <w:rPr>
          <w:rFonts w:ascii="Times New Roman CYR" w:eastAsia="Times New Roman" w:hAnsi="Times New Roman CYR" w:cs="Times New Roman CYR"/>
          <w:sz w:val="28"/>
          <w:szCs w:val="28"/>
        </w:rPr>
        <w:t xml:space="preserve">Чем старше ребенок, тем большую самостоятельность он проявляет в выборе и использовании предметов-заместителей, тем меньшее значение для замещения играет внешнее сходство, а большее - сходство функциональное, и тем шире круг предметов, которые он замещает. </w:t>
      </w:r>
      <w:r w:rsidR="008A0C9C" w:rsidRPr="001C537C">
        <w:rPr>
          <w:rFonts w:ascii="Tahoma" w:eastAsia="Times New Roman" w:hAnsi="Tahoma" w:cs="Tahoma"/>
          <w:sz w:val="28"/>
          <w:szCs w:val="28"/>
        </w:rPr>
        <w:br/>
        <w:t>     </w:t>
      </w:r>
      <w:r w:rsidR="008A0C9C" w:rsidRPr="001C537C">
        <w:rPr>
          <w:rFonts w:ascii="Times New Roman CYR" w:eastAsia="Times New Roman" w:hAnsi="Times New Roman CYR" w:cs="Times New Roman CYR"/>
          <w:sz w:val="28"/>
          <w:szCs w:val="28"/>
        </w:rPr>
        <w:t>Немаловажное значение для развития игровой деятельности имеют предметы-атрибуты. Они помогают ребенку взять на себя роль, спланировать и развернуть сюжет, создать игровую ситуацию. Они как бы обеспечивают внешние условия для реализации роли, облегчая малышу ролевое поведение. Ребенку легче выполнять роль врача, когда он в белом халате и шапочке. В старшем дошкольном возрасте ребенок все меньше нуждается во внешних атрибутах, потому что такой опорой становятся представления о функции взрослых.</w:t>
      </w:r>
      <w:r w:rsidR="008A0C9C" w:rsidRPr="001C537C">
        <w:rPr>
          <w:rFonts w:ascii="Tahoma" w:eastAsia="Times New Roman" w:hAnsi="Tahoma" w:cs="Tahoma"/>
          <w:sz w:val="28"/>
          <w:szCs w:val="28"/>
        </w:rPr>
        <w:br/>
        <w:t>     </w:t>
      </w:r>
      <w:r w:rsidR="008A0C9C" w:rsidRPr="001C537C">
        <w:rPr>
          <w:rFonts w:ascii="Times New Roman CYR" w:eastAsia="Times New Roman" w:hAnsi="Times New Roman CYR" w:cs="Times New Roman CYR"/>
          <w:sz w:val="28"/>
          <w:szCs w:val="28"/>
        </w:rPr>
        <w:t>Игра всегда предполагает создание воображаемой ситуации, которую составляют ее сюжет и содержание. Сюжет - та сфера действительности, которая моделируется детьми в игре. А, следовательно, выбор сюжета всегда</w:t>
      </w:r>
      <w:r w:rsidR="008A0C9C" w:rsidRPr="001C537C">
        <w:rPr>
          <w:rFonts w:ascii="Times New Roman CYR" w:eastAsia="Times New Roman" w:hAnsi="Times New Roman CYR" w:cs="Times New Roman CYR"/>
          <w:color w:val="585858"/>
          <w:sz w:val="28"/>
          <w:szCs w:val="28"/>
        </w:rPr>
        <w:t xml:space="preserve"> </w:t>
      </w:r>
      <w:r w:rsidR="008A0C9C" w:rsidRPr="001C537C">
        <w:rPr>
          <w:rFonts w:ascii="Times New Roman CYR" w:eastAsia="Times New Roman" w:hAnsi="Times New Roman CYR" w:cs="Times New Roman CYR"/>
          <w:sz w:val="28"/>
          <w:szCs w:val="28"/>
        </w:rPr>
        <w:t>опирается на определенные знания. Именно поэтому на протяжении всего дошкольного возраста игры в «семью» являются любимыми для детей, так как они сами ежедневно включены в подобные отношения, а значит, имеют о них наиболее полное представление.</w:t>
      </w:r>
      <w:r w:rsidR="008A0C9C" w:rsidRPr="001C537C">
        <w:rPr>
          <w:rFonts w:ascii="Tahoma" w:eastAsia="Times New Roman" w:hAnsi="Tahoma" w:cs="Tahoma"/>
          <w:sz w:val="28"/>
          <w:szCs w:val="28"/>
        </w:rPr>
        <w:br/>
        <w:t>     </w:t>
      </w:r>
      <w:r w:rsidR="008A0C9C" w:rsidRPr="001C537C">
        <w:rPr>
          <w:rFonts w:ascii="Times New Roman CYR" w:eastAsia="Times New Roman" w:hAnsi="Times New Roman CYR" w:cs="Times New Roman CYR"/>
          <w:sz w:val="28"/>
          <w:szCs w:val="28"/>
        </w:rPr>
        <w:t xml:space="preserve">Постепенно дошкольники начинают вводить в свои игры сюжеты из любимых сказок и кинофильмов. В играх переплетаются реальные и сказочные сюжеты, </w:t>
      </w:r>
      <w:r w:rsidR="008A0C9C" w:rsidRPr="001C537C">
        <w:rPr>
          <w:rFonts w:ascii="Times New Roman CYR" w:eastAsia="Times New Roman" w:hAnsi="Times New Roman CYR" w:cs="Times New Roman CYR"/>
          <w:sz w:val="28"/>
          <w:szCs w:val="28"/>
        </w:rPr>
        <w:lastRenderedPageBreak/>
        <w:t>причем воссоздаваемая сфера реальности продолжает расширяться по мере включения ребенка в более сложные общественные отношения. К бытовым сюжетам присоединяются профессиональные, а затем и социальные. Богатство и разнообразие сюжетов тесно связано с богатством детского воображения. В то же время создание сюжетов игр стимулирует развитие детской фантазии, творческой деятельности.</w:t>
      </w:r>
      <w:r w:rsidR="008A0C9C" w:rsidRPr="001C537C">
        <w:rPr>
          <w:rFonts w:ascii="Tahoma" w:eastAsia="Times New Roman" w:hAnsi="Tahoma" w:cs="Tahoma"/>
          <w:sz w:val="28"/>
          <w:szCs w:val="28"/>
        </w:rPr>
        <w:br/>
        <w:t>     </w:t>
      </w:r>
      <w:r w:rsidR="008A0C9C" w:rsidRPr="001C537C">
        <w:rPr>
          <w:rFonts w:ascii="Times New Roman CYR" w:eastAsia="Times New Roman" w:hAnsi="Times New Roman CYR" w:cs="Times New Roman CYR"/>
          <w:sz w:val="28"/>
          <w:szCs w:val="28"/>
        </w:rPr>
        <w:t>Самым маленьким детям сюжет подсказывает игрушка или атрибут, который попал в их поле зрения, привлек внимание. Игра малышей недлительна, сюжеты очень неустойчивы, однообразны. Обычно они состоят из одной, реже двух сюжетных линий. Например, мама и дочка убирают дом или мою</w:t>
      </w:r>
      <w:r w:rsidR="008A0C9C" w:rsidRPr="00153DD9">
        <w:rPr>
          <w:rFonts w:ascii="Times New Roman CYR" w:eastAsia="Times New Roman" w:hAnsi="Times New Roman CYR" w:cs="Times New Roman CYR"/>
          <w:sz w:val="28"/>
          <w:szCs w:val="28"/>
        </w:rPr>
        <w:t>т посуду и так далее.</w:t>
      </w:r>
    </w:p>
    <w:p w:rsidR="00397C09" w:rsidRPr="00153DD9" w:rsidRDefault="0033751F" w:rsidP="00A5162C">
      <w:pPr>
        <w:spacing w:after="0" w:line="240" w:lineRule="auto"/>
        <w:rPr>
          <w:rFonts w:ascii="Times New Roman" w:eastAsia="Times New Roman" w:hAnsi="Times New Roman" w:cs="Times New Roman"/>
          <w:color w:val="000000"/>
          <w:sz w:val="28"/>
          <w:szCs w:val="28"/>
        </w:rPr>
      </w:pPr>
      <w:r w:rsidRPr="00153DD9">
        <w:rPr>
          <w:rFonts w:ascii="Times New Roman" w:eastAsia="Times New Roman" w:hAnsi="Times New Roman" w:cs="Times New Roman"/>
          <w:b/>
          <w:bCs/>
          <w:color w:val="000000"/>
          <w:sz w:val="28"/>
          <w:szCs w:val="28"/>
        </w:rPr>
        <w:t>2</w:t>
      </w:r>
      <w:r w:rsidR="00A14588" w:rsidRPr="00153DD9">
        <w:rPr>
          <w:rFonts w:ascii="Times New Roman" w:eastAsia="Times New Roman" w:hAnsi="Times New Roman" w:cs="Times New Roman"/>
          <w:b/>
          <w:bCs/>
          <w:color w:val="000000"/>
          <w:sz w:val="28"/>
          <w:szCs w:val="28"/>
        </w:rPr>
        <w:t>. Обоснование</w:t>
      </w:r>
      <w:r w:rsidR="008A0C9C" w:rsidRPr="00153DD9">
        <w:rPr>
          <w:rFonts w:ascii="Times New Roman" w:eastAsia="Times New Roman" w:hAnsi="Times New Roman" w:cs="Times New Roman"/>
          <w:b/>
          <w:bCs/>
          <w:color w:val="000000"/>
          <w:sz w:val="28"/>
          <w:szCs w:val="28"/>
        </w:rPr>
        <w:t xml:space="preserve"> </w:t>
      </w:r>
      <w:r w:rsidR="00B23266">
        <w:rPr>
          <w:rFonts w:ascii="Times New Roman" w:eastAsia="Times New Roman" w:hAnsi="Times New Roman" w:cs="Times New Roman"/>
          <w:b/>
          <w:bCs/>
          <w:color w:val="000000"/>
          <w:sz w:val="28"/>
          <w:szCs w:val="28"/>
        </w:rPr>
        <w:t xml:space="preserve"> опыта.</w:t>
      </w:r>
      <w:r w:rsidR="00A5162C" w:rsidRPr="00153DD9">
        <w:rPr>
          <w:rFonts w:ascii="Times New Roman" w:eastAsia="Times New Roman" w:hAnsi="Times New Roman" w:cs="Times New Roman"/>
          <w:b/>
          <w:bCs/>
          <w:color w:val="000000"/>
          <w:sz w:val="28"/>
          <w:szCs w:val="28"/>
        </w:rPr>
        <w:t> </w:t>
      </w:r>
    </w:p>
    <w:p w:rsidR="00397C09" w:rsidRPr="00153DD9" w:rsidRDefault="00397C09" w:rsidP="00397C09">
      <w:pPr>
        <w:pStyle w:val="c12"/>
        <w:shd w:val="clear" w:color="auto" w:fill="FFFFFF"/>
        <w:spacing w:before="0" w:beforeAutospacing="0" w:after="0" w:afterAutospacing="0"/>
        <w:jc w:val="both"/>
        <w:rPr>
          <w:color w:val="000000"/>
          <w:sz w:val="28"/>
          <w:szCs w:val="28"/>
        </w:rPr>
      </w:pPr>
      <w:r w:rsidRPr="00153DD9">
        <w:rPr>
          <w:rStyle w:val="c3"/>
          <w:color w:val="000000"/>
          <w:sz w:val="28"/>
          <w:szCs w:val="28"/>
        </w:rPr>
        <w:t xml:space="preserve">Игра есть высшая ступень детского развития, развития человека этого периода; ведь она есть произвольное изображение внутреннего мира, изображение его по его собственной необходимости и потребности, что выражается уже самим словом. Игра - самое чистое и самое духовное проявление человека на этой ступени, </w:t>
      </w:r>
      <w:r w:rsidR="00324BE3" w:rsidRPr="00153DD9">
        <w:rPr>
          <w:rStyle w:val="c3"/>
          <w:color w:val="000000"/>
          <w:sz w:val="28"/>
          <w:szCs w:val="28"/>
        </w:rPr>
        <w:t>и в то же время она является про</w:t>
      </w:r>
      <w:r w:rsidRPr="00153DD9">
        <w:rPr>
          <w:rStyle w:val="c3"/>
          <w:color w:val="000000"/>
          <w:sz w:val="28"/>
          <w:szCs w:val="28"/>
        </w:rPr>
        <w:t>образом и копией всей человеческой жизни, внутренней, с</w:t>
      </w:r>
      <w:r w:rsidR="00324BE3" w:rsidRPr="00153DD9">
        <w:rPr>
          <w:rStyle w:val="c3"/>
          <w:color w:val="000000"/>
          <w:sz w:val="28"/>
          <w:szCs w:val="28"/>
        </w:rPr>
        <w:t>окровенной естественной жизни, </w:t>
      </w:r>
      <w:r w:rsidRPr="00153DD9">
        <w:rPr>
          <w:rStyle w:val="c3"/>
          <w:color w:val="000000"/>
          <w:sz w:val="28"/>
          <w:szCs w:val="28"/>
        </w:rPr>
        <w:t>как в человеке, так и во всех вещах; поэтому игра порождает радость, свободу, довольство, покой в себе и около себя, мир с миром. Источники всего хорошего лежат в игре и исходят из нее.</w:t>
      </w:r>
    </w:p>
    <w:p w:rsidR="00397C09" w:rsidRPr="00153DD9" w:rsidRDefault="00397C09" w:rsidP="00397C09">
      <w:pPr>
        <w:pStyle w:val="c12"/>
        <w:shd w:val="clear" w:color="auto" w:fill="FFFFFF"/>
        <w:spacing w:before="0" w:beforeAutospacing="0" w:after="0" w:afterAutospacing="0"/>
        <w:jc w:val="both"/>
        <w:rPr>
          <w:color w:val="000000"/>
          <w:sz w:val="28"/>
          <w:szCs w:val="28"/>
        </w:rPr>
      </w:pPr>
      <w:r w:rsidRPr="00153DD9">
        <w:rPr>
          <w:rStyle w:val="c3"/>
          <w:color w:val="000000"/>
          <w:sz w:val="28"/>
          <w:szCs w:val="28"/>
        </w:rPr>
        <w:t>  Именно поэтому, решая, сегодня социальн</w:t>
      </w:r>
      <w:proofErr w:type="gramStart"/>
      <w:r w:rsidRPr="00153DD9">
        <w:rPr>
          <w:rStyle w:val="c3"/>
          <w:color w:val="000000"/>
          <w:sz w:val="28"/>
          <w:szCs w:val="28"/>
        </w:rPr>
        <w:t>о-</w:t>
      </w:r>
      <w:proofErr w:type="gramEnd"/>
      <w:r w:rsidRPr="00153DD9">
        <w:rPr>
          <w:rStyle w:val="c3"/>
          <w:color w:val="000000"/>
          <w:sz w:val="28"/>
          <w:szCs w:val="28"/>
        </w:rPr>
        <w:t xml:space="preserve"> личностные задачи во</w:t>
      </w:r>
      <w:r w:rsidR="00776D11" w:rsidRPr="00153DD9">
        <w:rPr>
          <w:rStyle w:val="c3"/>
          <w:color w:val="000000"/>
          <w:sz w:val="28"/>
          <w:szCs w:val="28"/>
        </w:rPr>
        <w:t xml:space="preserve">спитания, необходимо опираться </w:t>
      </w:r>
      <w:r w:rsidRPr="00153DD9">
        <w:rPr>
          <w:rStyle w:val="c3"/>
          <w:color w:val="000000"/>
          <w:sz w:val="28"/>
          <w:szCs w:val="28"/>
        </w:rPr>
        <w:t>на разумное и нравственное в человеке, помочь каждому воспитаннику определить ценностные ориентиры собственной жизнедеятельности, обрести чувство ответственности за сохранение моральных основ общества и обеспечить всестороннее  развитие личности ребенка в целом.</w:t>
      </w:r>
    </w:p>
    <w:p w:rsidR="00397C09" w:rsidRPr="00AC22BE" w:rsidRDefault="00397C09" w:rsidP="00AC22BE">
      <w:pPr>
        <w:pStyle w:val="c12"/>
        <w:shd w:val="clear" w:color="auto" w:fill="FFFFFF"/>
        <w:spacing w:before="0" w:beforeAutospacing="0" w:after="0" w:afterAutospacing="0"/>
        <w:jc w:val="both"/>
        <w:rPr>
          <w:color w:val="000000"/>
          <w:sz w:val="28"/>
          <w:szCs w:val="28"/>
        </w:rPr>
      </w:pPr>
      <w:r w:rsidRPr="00397C09">
        <w:rPr>
          <w:rStyle w:val="c3"/>
          <w:color w:val="000000"/>
          <w:sz w:val="28"/>
          <w:szCs w:val="28"/>
        </w:rPr>
        <w:t>  В связи с этим необходимо посредством игры  с раннего детства  обучать детей правилам  культурного поведения и общения, восприятия окружающего мира  и его познания. И в этом поможет – игра.</w:t>
      </w:r>
    </w:p>
    <w:p w:rsidR="00397C09" w:rsidRPr="00397C09" w:rsidRDefault="00397C09" w:rsidP="00397C09">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397C09">
        <w:rPr>
          <w:rFonts w:ascii="Times New Roman" w:hAnsi="Times New Roman" w:cs="Times New Roman"/>
          <w:b/>
          <w:bCs/>
          <w:sz w:val="28"/>
          <w:szCs w:val="28"/>
        </w:rPr>
        <w:t>Задачи</w:t>
      </w:r>
      <w:r w:rsidRPr="00397C09">
        <w:rPr>
          <w:rFonts w:ascii="Times New Roman" w:hAnsi="Times New Roman" w:cs="Times New Roman"/>
          <w:sz w:val="28"/>
          <w:szCs w:val="28"/>
        </w:rPr>
        <w:t xml:space="preserve"> воспитателя по развитию игровой деятельности:</w:t>
      </w:r>
    </w:p>
    <w:p w:rsidR="00397C09" w:rsidRPr="00397C09" w:rsidRDefault="00397C09" w:rsidP="00397C09">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rPr>
      </w:pPr>
      <w:r w:rsidRPr="00397C09">
        <w:rPr>
          <w:rFonts w:ascii="Times New Roman" w:hAnsi="Times New Roman" w:cs="Times New Roman"/>
          <w:sz w:val="28"/>
          <w:szCs w:val="28"/>
        </w:rPr>
        <w:t>Удовлетворять потребность детей и разнообразном общении со</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взрослым и сверстником. Вводить детей в предметный мир, раскрывая</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способы употребления предметом и их назначение.</w:t>
      </w:r>
    </w:p>
    <w:p w:rsidR="00397C09" w:rsidRPr="00397C09" w:rsidRDefault="00397C09" w:rsidP="00397C09">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rPr>
      </w:pPr>
      <w:r w:rsidRPr="00397C09">
        <w:rPr>
          <w:rFonts w:ascii="Times New Roman" w:hAnsi="Times New Roman" w:cs="Times New Roman"/>
          <w:sz w:val="28"/>
          <w:szCs w:val="28"/>
        </w:rPr>
        <w:t>Учить выполнять несколько действий с одним предметом и переносить</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знакомые действия с одного объекта на другой; выполнять с помощью</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взрослого несколько игровых действий, объединенных сюжетной</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задумкой. Содействовать желанию детей самостоятельно подбирать</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игрушки и атрибуты для игры, использовать предметы-заместители.</w:t>
      </w:r>
    </w:p>
    <w:p w:rsidR="00397C09" w:rsidRPr="00397C09" w:rsidRDefault="00397C09" w:rsidP="00397C09">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rPr>
      </w:pPr>
      <w:r w:rsidRPr="00397C09">
        <w:rPr>
          <w:rFonts w:ascii="Times New Roman" w:hAnsi="Times New Roman" w:cs="Times New Roman"/>
          <w:sz w:val="28"/>
          <w:szCs w:val="28"/>
        </w:rPr>
        <w:t>Подводить детей к пониманию роли в игре. Формировать начальные</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навыки ролевого поведения; учить связывать сюжетные действия с</w:t>
      </w:r>
    </w:p>
    <w:p w:rsidR="00397C09" w:rsidRPr="00AC22BE" w:rsidRDefault="00397C09" w:rsidP="00AC22BE">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ролью.</w:t>
      </w:r>
    </w:p>
    <w:p w:rsidR="00397C09" w:rsidRPr="00397C09" w:rsidRDefault="00B23266" w:rsidP="00EC0C2B">
      <w:pPr>
        <w:pStyle w:val="c20"/>
        <w:shd w:val="clear" w:color="auto" w:fill="FFFFFF"/>
        <w:spacing w:before="0" w:beforeAutospacing="0" w:after="0" w:afterAutospacing="0"/>
        <w:rPr>
          <w:color w:val="000000"/>
          <w:sz w:val="28"/>
          <w:szCs w:val="28"/>
        </w:rPr>
      </w:pPr>
      <w:r>
        <w:rPr>
          <w:rStyle w:val="c4"/>
          <w:b/>
          <w:bCs/>
          <w:color w:val="000000"/>
          <w:sz w:val="28"/>
          <w:szCs w:val="28"/>
        </w:rPr>
        <w:t>2.1.</w:t>
      </w:r>
      <w:r w:rsidR="00397C09" w:rsidRPr="00397C09">
        <w:rPr>
          <w:rStyle w:val="c4"/>
          <w:b/>
          <w:bCs/>
          <w:color w:val="000000"/>
          <w:sz w:val="28"/>
          <w:szCs w:val="28"/>
        </w:rPr>
        <w:t>Актуальность и перспективность опыта</w:t>
      </w:r>
      <w:r w:rsidR="00646D34">
        <w:rPr>
          <w:rStyle w:val="c4"/>
          <w:b/>
          <w:bCs/>
          <w:color w:val="000000"/>
          <w:sz w:val="28"/>
          <w:szCs w:val="28"/>
        </w:rPr>
        <w:t>.</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Вся жизнь детей насыщена игрой. Каждый ребенок хочет сыграть свою роль в той или иной игре. И как же хочется детям быть похожими на героев сказок, совершать их подвиги. И дети, играя, представляют, что они сильные, смелые, умелые, что и придает им сил для новых открытий.</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xml:space="preserve">         Научить ребенка играть, брать на себя роль и действовать, вместе с тем помогая ему приобретать жизненный опыт, – все это помогает осуществить  игра. </w:t>
      </w:r>
      <w:r w:rsidRPr="00397C09">
        <w:rPr>
          <w:rStyle w:val="c3"/>
          <w:color w:val="000000"/>
          <w:sz w:val="28"/>
          <w:szCs w:val="28"/>
        </w:rPr>
        <w:lastRenderedPageBreak/>
        <w:t>Сказка и игра во все времена  имела огромную власть над детским сердцем. Поэтому роль игры  во всестороннем развитии ребенка - дошкольника очень важна.</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Чтобы ребенок мог осмысленно ориентироваться в изменяющемся мире взрослых, он должен научиться  выстраивать свои отношения с этим миром, учитывая гуманистические  традиции человеческого общества. И начинать эту работу необходимо с дошкольного возраста, пока личность ребенка еще самобытна и не закомплексована  условностями бытия. Учитывая реалии современного общества, важно сформировать у ребенка такие качества, которые будут необходимы ему для благополучной адаптации в новом детском коллективе (в школе), которые помогут решить жизненные проблемы, возникающие в общении со сверстниками, противостоять отрицательному примеру в поведении.</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Поэтому,  одним из главных средств решения  воспитательных задач заключается в  формировании  у детей уверенности в себе и в своих силах, а также позитивного отношения к себе и окружающему миру.</w:t>
      </w:r>
    </w:p>
    <w:p w:rsidR="00397C09" w:rsidRPr="00397C09" w:rsidRDefault="00397C09" w:rsidP="00397C09">
      <w:pPr>
        <w:pStyle w:val="c11"/>
        <w:shd w:val="clear" w:color="auto" w:fill="FFFFFF"/>
        <w:spacing w:before="0" w:beforeAutospacing="0" w:after="0" w:afterAutospacing="0"/>
        <w:ind w:firstLine="710"/>
        <w:jc w:val="both"/>
        <w:rPr>
          <w:color w:val="000000"/>
          <w:sz w:val="28"/>
          <w:szCs w:val="28"/>
        </w:rPr>
      </w:pPr>
      <w:r w:rsidRPr="00397C09">
        <w:rPr>
          <w:rStyle w:val="c3"/>
          <w:color w:val="000000"/>
          <w:sz w:val="28"/>
          <w:szCs w:val="28"/>
        </w:rPr>
        <w:t>В связи с этим актуальность данной темы не вызывает сомнения, так как ФГОС требует уделять самое главное внимания именно игровой деятельности совместно с детьми, а не чрезмерно увлекаться пассивно обучающими методами, либо являясь пассивными наблюдателями детских игр. Преимущество игры перед любой другой деятельностью в том, что в её ходе дети сами, добровольно подчиняются определённым правилам, открытым или заданным ролью. Это практически единственная область, где дошкольники могут проявить свою инициативу и творческую активность. И в тоже время именно в игре они учатся контролировать и оценивать себя, понимать окружающих, что делать, и действовать правильно.</w:t>
      </w:r>
    </w:p>
    <w:p w:rsidR="00397C09" w:rsidRPr="00397C09" w:rsidRDefault="00397C09" w:rsidP="00F444D8">
      <w:pPr>
        <w:pStyle w:val="c5"/>
        <w:shd w:val="clear" w:color="auto" w:fill="FFFFFF"/>
        <w:spacing w:before="0" w:beforeAutospacing="0" w:after="0" w:afterAutospacing="0"/>
        <w:jc w:val="both"/>
        <w:rPr>
          <w:color w:val="000000"/>
          <w:sz w:val="28"/>
          <w:szCs w:val="28"/>
        </w:rPr>
      </w:pPr>
      <w:r w:rsidRPr="00397C09">
        <w:rPr>
          <w:rStyle w:val="c3"/>
          <w:color w:val="000000"/>
          <w:sz w:val="28"/>
          <w:szCs w:val="28"/>
        </w:rPr>
        <w:t xml:space="preserve">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Куклы </w:t>
      </w:r>
      <w:proofErr w:type="spellStart"/>
      <w:r w:rsidRPr="00397C09">
        <w:rPr>
          <w:rStyle w:val="c3"/>
          <w:color w:val="000000"/>
          <w:sz w:val="28"/>
          <w:szCs w:val="28"/>
        </w:rPr>
        <w:t>барби</w:t>
      </w:r>
      <w:proofErr w:type="spellEnd"/>
      <w:r w:rsidRPr="00397C09">
        <w:rPr>
          <w:rStyle w:val="c3"/>
          <w:color w:val="000000"/>
          <w:sz w:val="28"/>
          <w:szCs w:val="28"/>
        </w:rPr>
        <w:t>, роботы, монстры, киборги, компьютеры не способны компенсировать полное психическое и социальное развитие личности. 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уделяя внимание нетрадиционным методам и приёмам в развитии игровой деятельности, способствуя адекватной социализации ребенка.</w:t>
      </w:r>
    </w:p>
    <w:p w:rsidR="0020193C" w:rsidRPr="0020193C" w:rsidRDefault="00F444D8" w:rsidP="00A5162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A5162C" w:rsidRPr="00397C09">
        <w:rPr>
          <w:rFonts w:ascii="Times New Roman" w:eastAsia="Times New Roman" w:hAnsi="Times New Roman" w:cs="Times New Roman"/>
          <w:color w:val="000000"/>
          <w:sz w:val="28"/>
          <w:szCs w:val="28"/>
          <w:shd w:val="clear" w:color="auto" w:fill="FFFFFF"/>
        </w:rPr>
        <w:t>В условиях реализации ФГОС ДО к структуре основной общеобразовательной программы дошкольного образования, существенным отличием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Поэтому перед нами, педагогами дошкольного учреждения, становится актуальным поиск других форм и методов работы с детьми. Сущность изменения касается и модели образовательного процесса. Детей дошкольного возраста нужно не учить, а развивать. Развивать нужно посредством доступной для их возраста деятельности – игры. </w:t>
      </w:r>
      <w:r w:rsidR="00A5162C" w:rsidRPr="00397C09">
        <w:rPr>
          <w:rFonts w:ascii="Times New Roman" w:eastAsia="Times New Roman" w:hAnsi="Times New Roman" w:cs="Times New Roman"/>
          <w:color w:val="000000"/>
          <w:sz w:val="28"/>
          <w:szCs w:val="28"/>
        </w:rPr>
        <w:br/>
      </w:r>
      <w:r w:rsidR="00A5162C" w:rsidRPr="00397C09">
        <w:rPr>
          <w:rFonts w:ascii="Times New Roman" w:eastAsia="Times New Roman" w:hAnsi="Times New Roman" w:cs="Times New Roman"/>
          <w:color w:val="000000"/>
          <w:sz w:val="28"/>
          <w:szCs w:val="28"/>
          <w:shd w:val="clear" w:color="auto" w:fill="FFFFFF"/>
        </w:rPr>
        <w:t xml:space="preserve">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 Три взаимосвязанные линии развития ребенка: чувствовать, познавать, творить, гармонично вписываются в естественную среду ребенка – игру, которая для него </w:t>
      </w:r>
      <w:r w:rsidR="00A5162C" w:rsidRPr="00397C09">
        <w:rPr>
          <w:rFonts w:ascii="Times New Roman" w:eastAsia="Times New Roman" w:hAnsi="Times New Roman" w:cs="Times New Roman"/>
          <w:color w:val="000000"/>
          <w:sz w:val="28"/>
          <w:szCs w:val="28"/>
          <w:shd w:val="clear" w:color="auto" w:fill="FFFFFF"/>
        </w:rPr>
        <w:lastRenderedPageBreak/>
        <w:t>одновременно является и развлечением, и способом познания мира людей, предметов, природы, а также сферой приложения своей фантазии. В своей работе большое место я отвожу дидактическим играм. Они используются как в совместной, так и в самостоятельной деятельности детей. Дидактические игры выполняют функцию средств обучения – дети осваивают признаки предметов, учатся классифицировать, обобщать, сравнивать. Использование дидактических игр, как средство обучения, повышает интерес детей к образовательной деятельности, обеспечивает лучшее усвоение программы. В работе с дошкольниками мной используются различные виды дидактических игр, но в наше современное время предпочтение отдаётся электронным дидактическим играм. </w:t>
      </w:r>
      <w:r w:rsidR="00A5162C" w:rsidRPr="00397C09">
        <w:rPr>
          <w:rFonts w:ascii="Times New Roman" w:eastAsia="Times New Roman" w:hAnsi="Times New Roman" w:cs="Times New Roman"/>
          <w:color w:val="000000"/>
          <w:sz w:val="28"/>
          <w:szCs w:val="28"/>
        </w:rPr>
        <w:br/>
      </w:r>
      <w:r w:rsidR="00A5162C" w:rsidRPr="00397C09">
        <w:rPr>
          <w:rFonts w:ascii="Times New Roman" w:eastAsia="Times New Roman" w:hAnsi="Times New Roman" w:cs="Times New Roman"/>
          <w:color w:val="000000"/>
          <w:sz w:val="28"/>
          <w:szCs w:val="28"/>
          <w:shd w:val="clear" w:color="auto" w:fill="FFFFFF"/>
        </w:rPr>
        <w:t xml:space="preserve">Использование информационно-коммуникативных технологий в образовательном процессе дошкольного учреждения – это одна из самых новых и актуальных проблем в отечественном дошкольном образовании. Но сегодня стоит острая проблема, связанная с организацией игровой деятельности современных детей. Они избалованы изобилием и разнообразием игр и игрушек, которые не всегда несут в себе нужную психологическую и педагогическую информацию. Трудности испытывают и родители, и воспитатели: то, в какие игры играли родители и то, что годами отрабатывали на практике и применяли в своей жизни воспитатели, теперь, в изменившихся условиях, перестало работать. Сенсорная агрессия окружающей ребенка среды (Барби, роботы, монстры, киборги и т.д.) может привести к кризису игровой культуры. Поэтому от нас, педагогов, требуется умение ориентироваться в мире современных игр и игрушек, сохраняя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 Проблема игры, как средство всестороннего развития детей является одной </w:t>
      </w:r>
      <w:r w:rsidR="00A5162C" w:rsidRPr="0020193C">
        <w:rPr>
          <w:rFonts w:ascii="Times New Roman" w:eastAsia="Times New Roman" w:hAnsi="Times New Roman" w:cs="Times New Roman"/>
          <w:color w:val="000000"/>
          <w:sz w:val="28"/>
          <w:szCs w:val="28"/>
          <w:shd w:val="clear" w:color="auto" w:fill="FFFFFF"/>
        </w:rPr>
        <w:t>из актуальных проблем, как в теоретическом, так и в практическом отношении.</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b/>
          <w:bCs/>
          <w:color w:val="000000"/>
          <w:sz w:val="28"/>
          <w:szCs w:val="28"/>
        </w:rPr>
        <w:t>2.</w:t>
      </w:r>
      <w:r w:rsidR="004A07B3">
        <w:rPr>
          <w:rFonts w:ascii="Times New Roman" w:eastAsia="Times New Roman" w:hAnsi="Times New Roman" w:cs="Times New Roman"/>
          <w:b/>
          <w:bCs/>
          <w:color w:val="000000"/>
          <w:sz w:val="28"/>
          <w:szCs w:val="28"/>
        </w:rPr>
        <w:t>2.</w:t>
      </w:r>
      <w:r w:rsidR="00A5162C" w:rsidRPr="0020193C">
        <w:rPr>
          <w:rFonts w:ascii="Times New Roman" w:eastAsia="Times New Roman" w:hAnsi="Times New Roman" w:cs="Times New Roman"/>
          <w:b/>
          <w:bCs/>
          <w:color w:val="000000"/>
          <w:sz w:val="28"/>
          <w:szCs w:val="28"/>
        </w:rPr>
        <w:t xml:space="preserve"> Условия формирования ведущей идеи опыта, условия возникновения, становления опыта.</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С введением Закона №273-ФЗ «Об образовании в Российской Федерации»,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компетенцию и учить ребенка учиться в эмоционально комфортных для него условиях и сообразно задачам возраста.</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 xml:space="preserve">Игра выступает как самая важная деятельность, через которую я, как педагог, решаю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w:t>
      </w:r>
      <w:r w:rsidR="00A5162C" w:rsidRPr="0020193C">
        <w:rPr>
          <w:rFonts w:ascii="Times New Roman" w:eastAsia="Times New Roman" w:hAnsi="Times New Roman" w:cs="Times New Roman"/>
          <w:color w:val="000000"/>
          <w:sz w:val="28"/>
          <w:szCs w:val="28"/>
          <w:shd w:val="clear" w:color="auto" w:fill="FFFFFF"/>
        </w:rPr>
        <w:lastRenderedPageBreak/>
        <w:t>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r w:rsidR="00A5162C" w:rsidRPr="0020193C">
        <w:rPr>
          <w:rFonts w:ascii="Times New Roman" w:eastAsia="Times New Roman" w:hAnsi="Times New Roman" w:cs="Times New Roman"/>
          <w:color w:val="000000"/>
          <w:sz w:val="28"/>
          <w:szCs w:val="28"/>
        </w:rPr>
        <w:br/>
      </w:r>
      <w:r w:rsidR="0020193C" w:rsidRPr="0020193C">
        <w:rPr>
          <w:rFonts w:ascii="Times New Roman" w:hAnsi="Times New Roman" w:cs="Times New Roman"/>
          <w:color w:val="000000"/>
          <w:sz w:val="28"/>
          <w:szCs w:val="28"/>
        </w:rPr>
        <w:t>Игра, через которую дошкольник знакомится с окружающим миром, имеет важное значение для интеллектуального и психического развития ребёнка. Именно развивающая игра является эффективным средством формирования таких качеств, как организованность, самоконтроль и т.д. Она помогает создать условия, которые будут способствовать полноценному развитию личности. Выполнение этих условий необходимо для возникновения у каждого ребёнка новых эмоций, умений, для расширения опыта общения, развития совместной и индивидуальной активность. </w:t>
      </w:r>
      <w:r w:rsidR="0020193C" w:rsidRPr="0020193C">
        <w:rPr>
          <w:rFonts w:ascii="Times New Roman" w:hAnsi="Times New Roman" w:cs="Times New Roman"/>
          <w:color w:val="000000"/>
          <w:sz w:val="28"/>
          <w:szCs w:val="28"/>
        </w:rPr>
        <w:br/>
        <w:t>Игры должны предлагаться в определённой последовательности: от самых простых и доступных каждому ребёнку к более сложным, в соответствии с учетом психического развития. Опираться в игре следует на то, что ребенок уже обладает какими- либо умениями, и на то, что он сам любит делать. </w:t>
      </w:r>
      <w:r w:rsidR="0020193C" w:rsidRPr="0020193C">
        <w:rPr>
          <w:rFonts w:ascii="Times New Roman" w:hAnsi="Times New Roman" w:cs="Times New Roman"/>
          <w:color w:val="000000"/>
          <w:sz w:val="28"/>
          <w:szCs w:val="28"/>
        </w:rPr>
        <w:br/>
        <w:t>Но педагогу важно понимать, что игра - это не только удовольствие и радость для ребёнка, хотя это один из основных аспектов, но и то, что она является важнейшим средством развития внимания, памяти, мышления, воображения. Играя, ребёнок должен приобретать новые знания, умения, навыки, у него развиваются определённые способности. </w:t>
      </w:r>
      <w:r w:rsidR="0020193C" w:rsidRPr="0020193C">
        <w:rPr>
          <w:rFonts w:ascii="Times New Roman" w:hAnsi="Times New Roman" w:cs="Times New Roman"/>
          <w:color w:val="000000"/>
          <w:sz w:val="28"/>
          <w:szCs w:val="28"/>
        </w:rPr>
        <w:br/>
        <w:t>Необходимо выделить следующие группы игр, которые направлены на развитие разнообразных способностей: развитие внимания, развитие памяти, развитие мышления, которые являются основополагающими элементами, влияющими на уровень интеллектуального развитие ребёнка. </w:t>
      </w:r>
      <w:r w:rsidR="0020193C" w:rsidRPr="0020193C">
        <w:rPr>
          <w:rFonts w:ascii="Times New Roman" w:hAnsi="Times New Roman" w:cs="Times New Roman"/>
          <w:color w:val="000000"/>
          <w:sz w:val="28"/>
          <w:szCs w:val="28"/>
        </w:rPr>
        <w:br/>
        <w:t>Игры, направленные на развитие внимания формируют у ребёнка умение сосредотачиваться на определённых сторонах и явлениях действительности. Основные свойства внимания, формирующиеся уже у дошкольника, - это Устойчивость внимания (способность длительно сосредотачиваться на чём-нибудь), переключение внимания (способность переходить от одной деятельности к другой, от одного занятия к другому), распределение внимания (умение действовать сразу с двумя или несколькими предметами). </w:t>
      </w:r>
      <w:r w:rsidR="0020193C" w:rsidRPr="0020193C">
        <w:rPr>
          <w:rFonts w:ascii="Times New Roman" w:hAnsi="Times New Roman" w:cs="Times New Roman"/>
          <w:color w:val="000000"/>
          <w:sz w:val="28"/>
          <w:szCs w:val="28"/>
        </w:rPr>
        <w:br/>
        <w:t>Игры на развитие памяти способствуют запоминанию чего-либо, а также подбору средств для облегчения процесс запоминания. </w:t>
      </w:r>
      <w:r w:rsidR="0020193C" w:rsidRPr="0020193C">
        <w:rPr>
          <w:rFonts w:ascii="Times New Roman" w:hAnsi="Times New Roman" w:cs="Times New Roman"/>
          <w:color w:val="000000"/>
          <w:sz w:val="28"/>
          <w:szCs w:val="28"/>
        </w:rPr>
        <w:br/>
        <w:t>О развитии мышления речь идёт тогда, когда происходит овладение тремя основными формами мышления: наглядно-действенным, наглядно-образным и логическим. В процессе действий с различными предметами, игрушками формируется наглядно-действенное мышление, мышление в действии, которое развивается уже у младших дошкольников Основная форма мышления дошкольника - наглядно-образное мышление, которое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 е. формируются умения рассуждать.</w:t>
      </w:r>
      <w:r w:rsidR="0020193C" w:rsidRPr="0020193C">
        <w:rPr>
          <w:rFonts w:ascii="Times New Roman" w:hAnsi="Times New Roman" w:cs="Times New Roman"/>
          <w:color w:val="000000"/>
          <w:sz w:val="28"/>
          <w:szCs w:val="28"/>
        </w:rPr>
        <w:br/>
        <w:t>Придя в детский сад, ребенок уже обладает определенным опытом, который пока что недостаточно осознан и представляет собой скорее потенциальные способности, чем сложившуюся способность реализовывать умения в своей деятельности. Поэтому задача педагога заключается как раз в том, чтобы, опираясь на эти потенциальные возможности, продвинуть вперед сознание малыша, положить начало полноценной внутренней жизни благодаря использованию в учебно-</w:t>
      </w:r>
      <w:r w:rsidR="0020193C" w:rsidRPr="0020193C">
        <w:rPr>
          <w:rFonts w:ascii="Times New Roman" w:hAnsi="Times New Roman" w:cs="Times New Roman"/>
          <w:color w:val="000000"/>
          <w:sz w:val="28"/>
          <w:szCs w:val="28"/>
        </w:rPr>
        <w:lastRenderedPageBreak/>
        <w:t>воспитательном процессе различных средств, включая развивающие игры.</w:t>
      </w:r>
      <w:r w:rsidR="0020193C" w:rsidRPr="0020193C">
        <w:rPr>
          <w:rFonts w:ascii="Times New Roman" w:hAnsi="Times New Roman" w:cs="Times New Roman"/>
          <w:color w:val="000000"/>
          <w:sz w:val="28"/>
          <w:szCs w:val="28"/>
        </w:rPr>
        <w:br/>
        <w:t>Новизна выбранной педагогической идеи определяется тем, что в наши дни проблеме интеллектуального развития придаётся одно из центральных мест, работа по интеллектуальному развитию ребёнка со стороны воспитателя должна осуществляться не периодически, а систематически и поэтапно.</w:t>
      </w:r>
      <w:r w:rsidR="0020193C" w:rsidRPr="0020193C">
        <w:rPr>
          <w:rFonts w:ascii="Times New Roman" w:hAnsi="Times New Roman" w:cs="Times New Roman"/>
          <w:color w:val="000000"/>
          <w:sz w:val="28"/>
          <w:szCs w:val="28"/>
        </w:rPr>
        <w:br/>
        <w:t>Условия формирования ведущей идеи опыта, условия возникновения, становления опыта</w:t>
      </w:r>
      <w:r w:rsidR="0020193C" w:rsidRPr="0020193C">
        <w:rPr>
          <w:rFonts w:ascii="Times New Roman" w:hAnsi="Times New Roman" w:cs="Times New Roman"/>
          <w:color w:val="000000"/>
          <w:sz w:val="28"/>
          <w:szCs w:val="28"/>
        </w:rPr>
        <w:br/>
        <w:t xml:space="preserve">Интеллектуальное развитие дошкольника – важнейшая составная часть его общего психического развития, подготовки его к школе и к будущей его жизни. В дошкольном возрасте закладывается фундамент представлений и понятий, который обеспечивает успешное умственное развитие ребенка. Рядом психологических исследований было установлено, что темп умственного развития детей дошкольного возраста очень высок по сравнению с более поздними возрастными периодами (А. В. Запорожец, Л. А. </w:t>
      </w:r>
      <w:proofErr w:type="spellStart"/>
      <w:r w:rsidR="0020193C" w:rsidRPr="0020193C">
        <w:rPr>
          <w:rFonts w:ascii="Times New Roman" w:hAnsi="Times New Roman" w:cs="Times New Roman"/>
          <w:color w:val="000000"/>
          <w:sz w:val="28"/>
          <w:szCs w:val="28"/>
        </w:rPr>
        <w:t>Венгер</w:t>
      </w:r>
      <w:proofErr w:type="spellEnd"/>
      <w:r w:rsidR="0020193C" w:rsidRPr="0020193C">
        <w:rPr>
          <w:rFonts w:ascii="Times New Roman" w:hAnsi="Times New Roman" w:cs="Times New Roman"/>
          <w:color w:val="000000"/>
          <w:sz w:val="28"/>
          <w:szCs w:val="28"/>
        </w:rPr>
        <w:t>, В. С. Мухина и др.). </w:t>
      </w:r>
      <w:r w:rsidR="0020193C" w:rsidRPr="0020193C">
        <w:rPr>
          <w:rFonts w:ascii="Times New Roman" w:hAnsi="Times New Roman" w:cs="Times New Roman"/>
          <w:color w:val="000000"/>
          <w:sz w:val="28"/>
          <w:szCs w:val="28"/>
        </w:rPr>
        <w:br/>
        <w:t xml:space="preserve">В настоящее время объем и характер содержания умственного развития определены программами воспитания и обучения. Без сомнения, успешность умственного развития детей зависит от характера </w:t>
      </w:r>
      <w:proofErr w:type="spellStart"/>
      <w:r w:rsidR="0020193C" w:rsidRPr="0020193C">
        <w:rPr>
          <w:rFonts w:ascii="Times New Roman" w:hAnsi="Times New Roman" w:cs="Times New Roman"/>
          <w:color w:val="000000"/>
          <w:sz w:val="28"/>
          <w:szCs w:val="28"/>
        </w:rPr>
        <w:t>усваемых</w:t>
      </w:r>
      <w:proofErr w:type="spellEnd"/>
      <w:r w:rsidR="0020193C" w:rsidRPr="0020193C">
        <w:rPr>
          <w:rFonts w:ascii="Times New Roman" w:hAnsi="Times New Roman" w:cs="Times New Roman"/>
          <w:color w:val="000000"/>
          <w:sz w:val="28"/>
          <w:szCs w:val="28"/>
        </w:rPr>
        <w:t xml:space="preserve"> знаний, а также от методов обучения. Обучение должно не только сообщать знания, но и воспитывать и развивать личность. Сообщая знания, важно следить, чтобы развивалась мысль ребенка, чтобы у него формировался интерес к знаниям, чтобы развивалась умственная активность детей.</w:t>
      </w:r>
      <w:r w:rsidR="0020193C" w:rsidRPr="0020193C">
        <w:rPr>
          <w:rFonts w:ascii="Times New Roman" w:hAnsi="Times New Roman" w:cs="Times New Roman"/>
          <w:color w:val="000000"/>
          <w:sz w:val="28"/>
          <w:szCs w:val="28"/>
        </w:rPr>
        <w:br/>
        <w:t>Безусловно, в дошкольном возрасте самым эффективным способом заниматься с ребенком, обучать его чему-либо и продолжать развитие тех или иных качеств, влияющих на развитие, является игра. Именно игровая форма обучения – это кратчайший путь к достижению поставленных целей и задач! Родители и педагоги должны стремиться построить игровой процесс таким образом, чтобы он охватывал самые разнообразные области и сферы деятельности. Только такой подход может обеспечить наиболее эффективную и качественную подготовку малышей к следующему важному этапу в своей жизни – переходу в школу.</w:t>
      </w:r>
      <w:r w:rsidR="0020193C" w:rsidRPr="0020193C">
        <w:rPr>
          <w:rFonts w:ascii="Times New Roman" w:hAnsi="Times New Roman" w:cs="Times New Roman"/>
          <w:color w:val="000000"/>
          <w:sz w:val="28"/>
          <w:szCs w:val="28"/>
        </w:rPr>
        <w:br/>
        <w:t>Темп жизни людей настолько велик, что родителям порой не хватает времени заняться со своими детьми, просто сесть и поиграть с ними. И уж тем более целенаправленно, систематически развивать их. Поэтому одной из задач педагога состоит в том, чтобы не упустить возможности развивать в ребенке заложенные способности, помочь ему раскрыться, чтобы он мог познавать мир легко и самостоятельно. Один из способов развития интеллектуального развития ребенка  это развивающие игры. В развивающих играх удалось объединить один из основных принципов обучения – от простого к сложному, и очень важный принцип творческой деятельности – самостоятельно и по способностям. Постепенное возрастание трудностей в играх, позволяет ребенку идти вперед и совершенствоваться самостоятельно, т.е. развивать свои способности, в отличие от обучения. Именно поэтому педагоги в своей работе  используют самые разнообразные развивающие игры.</w:t>
      </w:r>
      <w:r w:rsidR="0020193C" w:rsidRPr="0020193C">
        <w:rPr>
          <w:rFonts w:ascii="Times New Roman" w:hAnsi="Times New Roman" w:cs="Times New Roman"/>
          <w:color w:val="000000"/>
          <w:sz w:val="28"/>
          <w:szCs w:val="28"/>
        </w:rPr>
        <w:br/>
        <w:t>На формирование опыта по данной теме оказала влияние работа по соответствующей теме самообразования. Изучение различных методических пособий и передового педагогического опыта по исследуемому вопросу дало возможность выбрать и применить на практике наиболее актуальные к нашим условиям методические приемы, спроектировать, спланировать и выстроить систему воспитательно-образовательной работы. </w:t>
      </w:r>
      <w:r w:rsidR="0020193C" w:rsidRPr="0020193C">
        <w:rPr>
          <w:rFonts w:ascii="Times New Roman" w:hAnsi="Times New Roman" w:cs="Times New Roman"/>
          <w:color w:val="000000"/>
          <w:sz w:val="28"/>
          <w:szCs w:val="28"/>
        </w:rPr>
        <w:br/>
      </w:r>
      <w:r w:rsidR="0020193C" w:rsidRPr="0020193C">
        <w:rPr>
          <w:rFonts w:ascii="Times New Roman" w:hAnsi="Times New Roman" w:cs="Times New Roman"/>
          <w:color w:val="000000"/>
          <w:sz w:val="28"/>
          <w:szCs w:val="28"/>
        </w:rPr>
        <w:lastRenderedPageBreak/>
        <w:t xml:space="preserve">В рамках работы по теме «Влияние развивающих игр на интеллектуальное развитие дошкольников» мною была проанализирована </w:t>
      </w:r>
      <w:proofErr w:type="gramStart"/>
      <w:r w:rsidR="0020193C" w:rsidRPr="0020193C">
        <w:rPr>
          <w:rFonts w:ascii="Times New Roman" w:hAnsi="Times New Roman" w:cs="Times New Roman"/>
          <w:color w:val="000000"/>
          <w:sz w:val="28"/>
          <w:szCs w:val="28"/>
        </w:rPr>
        <w:t>психолого-педагогическую</w:t>
      </w:r>
      <w:proofErr w:type="gramEnd"/>
      <w:r w:rsidR="0020193C" w:rsidRPr="0020193C">
        <w:rPr>
          <w:rFonts w:ascii="Times New Roman" w:hAnsi="Times New Roman" w:cs="Times New Roman"/>
          <w:color w:val="000000"/>
          <w:sz w:val="28"/>
          <w:szCs w:val="28"/>
        </w:rPr>
        <w:t xml:space="preserve"> литература по соответствующей проблеме, изучены игровые технологии  для осуществления образовательной деятельности детей дошкольного возраста, составлена  подборка дидактических  игр, заданий  игрового содержания по развитию интеллектуальных способностей у детей второй младшей группы (3-4 года). Разработанный материал использовался в ходе осуществления образовательной деятельности с детьми.</w:t>
      </w:r>
      <w:r w:rsidR="0020193C" w:rsidRPr="0020193C">
        <w:rPr>
          <w:rFonts w:ascii="Times New Roman" w:hAnsi="Times New Roman" w:cs="Times New Roman"/>
          <w:color w:val="000000"/>
          <w:sz w:val="28"/>
          <w:szCs w:val="28"/>
        </w:rPr>
        <w:br/>
        <w:t>Теоретическая база опыта</w:t>
      </w:r>
      <w:r w:rsidR="0020193C" w:rsidRPr="0020193C">
        <w:rPr>
          <w:rFonts w:ascii="Times New Roman" w:hAnsi="Times New Roman" w:cs="Times New Roman"/>
          <w:color w:val="000000"/>
          <w:sz w:val="28"/>
          <w:szCs w:val="28"/>
        </w:rPr>
        <w:br/>
        <w:t>Игра, как особый способ взаимодействия человека с миром рассматривалась еще выдающимися мыслителями – Платоном, Аристотелем, Ж.-Ж. Руссо и другими. Современные ученые также исследовали психологию игры и ее влияние на развитие личности.</w:t>
      </w:r>
      <w:r w:rsidR="0020193C" w:rsidRPr="0020193C">
        <w:rPr>
          <w:rFonts w:ascii="Times New Roman" w:hAnsi="Times New Roman" w:cs="Times New Roman"/>
          <w:color w:val="000000"/>
          <w:sz w:val="28"/>
          <w:szCs w:val="28"/>
        </w:rPr>
        <w:br/>
        <w:t xml:space="preserve">В отечественной науке теорию игры в аспекте выяснения ее социальной природы, внутренней структуры и значения для всестороннего развития ребенка разрабатывали Л.С. Выготский, А.Н. Леонтьев, Н.Я. Михайленко, Д.Б. </w:t>
      </w:r>
      <w:proofErr w:type="spellStart"/>
      <w:r w:rsidR="0020193C" w:rsidRPr="0020193C">
        <w:rPr>
          <w:rFonts w:ascii="Times New Roman" w:hAnsi="Times New Roman" w:cs="Times New Roman"/>
          <w:color w:val="000000"/>
          <w:sz w:val="28"/>
          <w:szCs w:val="28"/>
        </w:rPr>
        <w:t>Эльконин</w:t>
      </w:r>
      <w:proofErr w:type="spellEnd"/>
      <w:r w:rsidR="0020193C" w:rsidRPr="0020193C">
        <w:rPr>
          <w:rFonts w:ascii="Times New Roman" w:hAnsi="Times New Roman" w:cs="Times New Roman"/>
          <w:color w:val="000000"/>
          <w:sz w:val="28"/>
          <w:szCs w:val="28"/>
        </w:rPr>
        <w:t>. Педагогику игры, место игры в педагогическом процессе, организацию игровой деятельности разрабатывали Н.А. Аникеева, Н.Н. Богомолова, В.Д. Пономарев, С.А. Смирнов, С.А. Шмаков. Что касается игр для дошкольников, то большой вклад в педагогике и методике сделали такие педагоги, как Н.А. Короткова, Н.Я. Михайленко, А.И. Сорокина, Н.Р. </w:t>
      </w:r>
      <w:r w:rsidR="0020193C" w:rsidRPr="0020193C">
        <w:rPr>
          <w:rFonts w:ascii="Times New Roman" w:hAnsi="Times New Roman" w:cs="Times New Roman"/>
          <w:color w:val="000000"/>
          <w:sz w:val="28"/>
          <w:szCs w:val="28"/>
        </w:rPr>
        <w:br/>
        <w:t xml:space="preserve">Перед началом работы по теме опыта были изучены исследования психологов: Д.Б. </w:t>
      </w:r>
      <w:proofErr w:type="spellStart"/>
      <w:r w:rsidR="0020193C" w:rsidRPr="0020193C">
        <w:rPr>
          <w:rFonts w:ascii="Times New Roman" w:hAnsi="Times New Roman" w:cs="Times New Roman"/>
          <w:color w:val="000000"/>
          <w:sz w:val="28"/>
          <w:szCs w:val="28"/>
        </w:rPr>
        <w:t>Эльконина</w:t>
      </w:r>
      <w:proofErr w:type="spellEnd"/>
      <w:r w:rsidR="0020193C" w:rsidRPr="0020193C">
        <w:rPr>
          <w:rFonts w:ascii="Times New Roman" w:hAnsi="Times New Roman" w:cs="Times New Roman"/>
          <w:color w:val="000000"/>
          <w:sz w:val="28"/>
          <w:szCs w:val="28"/>
        </w:rPr>
        <w:t xml:space="preserve">, Л.С. Выготского, А.Н. Леонтьева, а так же методические рекомендации ученых и педагогов: А.В. Запорожца, В.Н. </w:t>
      </w:r>
      <w:proofErr w:type="spellStart"/>
      <w:r w:rsidR="0020193C" w:rsidRPr="0020193C">
        <w:rPr>
          <w:rFonts w:ascii="Times New Roman" w:hAnsi="Times New Roman" w:cs="Times New Roman"/>
          <w:color w:val="000000"/>
          <w:sz w:val="28"/>
          <w:szCs w:val="28"/>
        </w:rPr>
        <w:t>Сенеренко</w:t>
      </w:r>
      <w:proofErr w:type="spellEnd"/>
      <w:r w:rsidR="0020193C" w:rsidRPr="0020193C">
        <w:rPr>
          <w:rFonts w:ascii="Times New Roman" w:hAnsi="Times New Roman" w:cs="Times New Roman"/>
          <w:color w:val="000000"/>
          <w:sz w:val="28"/>
          <w:szCs w:val="28"/>
        </w:rPr>
        <w:t>, А.П. Усовой. Большое внимание в исследовании этих педагогов и психологов уделяется вопросам психологии дошкольника, даются практические рекомендации по развитию их интеллектуальных способностей, рассматриваются принципы педагогической поддержки становления познавательной сферы дошкольника. В трудах педагогов – теоретиков Н.П. Аникеевой, Н.Ф. Губановой, А.И. Сорокина рассматриваются дидактические игры, как фактор, способствующий успешному усвоению ребенком новых знаний и закреплению уже полученных. В настоящее время появилось достаточно большое количество различных программ использования дидактических игр в воспитательно- образовательном процессе. </w:t>
      </w:r>
      <w:r w:rsidR="0020193C" w:rsidRPr="0020193C">
        <w:rPr>
          <w:rFonts w:ascii="Times New Roman" w:hAnsi="Times New Roman" w:cs="Times New Roman"/>
          <w:color w:val="000000"/>
          <w:sz w:val="28"/>
          <w:szCs w:val="28"/>
        </w:rPr>
        <w:br/>
        <w:t>Несмотря на глубокую изученность как общих, так и частных аспектов интеллектуального развития дошкольников, проблема развивающих игр как средства интеллектуального воспитания дошкольников в целом является актуальной в наши дни. Анализ литературы, а также педагогической практики дошкольных образовательных учреждений позволил сформулировать следующие противоречия: между необходимостью более интенсивного интеллектуального развития дошкольника и недостаточным вниманием, уделяющимся этой проблеме в детском саду, между большими потенциальными возможностями развивающей игры в процессе интеллектуального воспитания ребенка и отсутствием технологии интеллектуального воспитания дошкольников. </w:t>
      </w:r>
      <w:r w:rsidR="0020193C" w:rsidRPr="0020193C">
        <w:rPr>
          <w:rFonts w:ascii="Times New Roman" w:hAnsi="Times New Roman" w:cs="Times New Roman"/>
          <w:color w:val="000000"/>
          <w:sz w:val="28"/>
          <w:szCs w:val="28"/>
        </w:rPr>
        <w:br/>
        <w:t xml:space="preserve">В процессе работы по данной теме был организован кружок «Мир </w:t>
      </w:r>
      <w:proofErr w:type="spellStart"/>
      <w:r w:rsidR="0020193C" w:rsidRPr="0020193C">
        <w:rPr>
          <w:rFonts w:ascii="Times New Roman" w:hAnsi="Times New Roman" w:cs="Times New Roman"/>
          <w:color w:val="000000"/>
          <w:sz w:val="28"/>
          <w:szCs w:val="28"/>
        </w:rPr>
        <w:t>сенсорики</w:t>
      </w:r>
      <w:proofErr w:type="spellEnd"/>
      <w:r w:rsidR="0020193C" w:rsidRPr="0020193C">
        <w:rPr>
          <w:rFonts w:ascii="Times New Roman" w:hAnsi="Times New Roman" w:cs="Times New Roman"/>
          <w:color w:val="000000"/>
          <w:sz w:val="28"/>
          <w:szCs w:val="28"/>
        </w:rPr>
        <w:t>», разработана рабочая программа, перспективный план. При планировании работы по данному направлению учитывались желания детей и родителей.</w:t>
      </w:r>
      <w:r w:rsidR="0020193C" w:rsidRPr="0020193C">
        <w:rPr>
          <w:rFonts w:ascii="Times New Roman" w:hAnsi="Times New Roman" w:cs="Times New Roman"/>
          <w:color w:val="000000"/>
          <w:sz w:val="28"/>
          <w:szCs w:val="28"/>
        </w:rPr>
        <w:br/>
        <w:t>Технология опыта. Система конкретных педагогических действий, содержание, методы, приёмы воспитания и обучения.</w:t>
      </w:r>
      <w:r w:rsidR="0020193C" w:rsidRPr="0020193C">
        <w:rPr>
          <w:rFonts w:ascii="Times New Roman" w:hAnsi="Times New Roman" w:cs="Times New Roman"/>
          <w:color w:val="000000"/>
          <w:sz w:val="28"/>
          <w:szCs w:val="28"/>
        </w:rPr>
        <w:br/>
      </w:r>
      <w:r w:rsidR="0020193C" w:rsidRPr="0020193C">
        <w:rPr>
          <w:rFonts w:ascii="Times New Roman" w:hAnsi="Times New Roman" w:cs="Times New Roman"/>
          <w:color w:val="000000"/>
          <w:sz w:val="28"/>
          <w:szCs w:val="28"/>
        </w:rPr>
        <w:lastRenderedPageBreak/>
        <w:t>Для развития интеллекта ребенка с учетом его индивидуальных особенностей восприятия стараюсь знакомить дошкольников с различными способами отражения действительности. И целью моей работы по теме «Влияние развивающих игр на интеллектуальное развитие дошкольников» стало нахождение путей оптимального решения задач интеллектуального развития дошкольников (в данном случае 3-4 лет) посредством развивающей игры: максимально использовать возможности ребенка, с одной стороны, и не допустить перегрузки организма, с другой. Достижение обозначенной цели предполагает решение мною следующих задач:</w:t>
      </w:r>
      <w:r w:rsidR="0020193C" w:rsidRPr="0020193C">
        <w:rPr>
          <w:rFonts w:ascii="Times New Roman" w:hAnsi="Times New Roman" w:cs="Times New Roman"/>
          <w:color w:val="000000"/>
          <w:sz w:val="28"/>
          <w:szCs w:val="28"/>
        </w:rPr>
        <w:br/>
        <w:t>развивать познавательные психические процессы: восприятие, память, мышление, внимание, воображение, речь;</w:t>
      </w:r>
      <w:r w:rsidR="0020193C" w:rsidRPr="0020193C">
        <w:rPr>
          <w:rFonts w:ascii="Times New Roman" w:hAnsi="Times New Roman" w:cs="Times New Roman"/>
          <w:color w:val="000000"/>
          <w:sz w:val="28"/>
          <w:szCs w:val="28"/>
        </w:rPr>
        <w:br/>
        <w:t>развивать любознательность и умственные способности; первичные интеллектуальные умения и навыки;</w:t>
      </w:r>
      <w:r w:rsidR="0020193C" w:rsidRPr="0020193C">
        <w:rPr>
          <w:rFonts w:ascii="Times New Roman" w:hAnsi="Times New Roman" w:cs="Times New Roman"/>
          <w:color w:val="000000"/>
          <w:sz w:val="28"/>
          <w:szCs w:val="28"/>
        </w:rPr>
        <w:br/>
        <w:t>последовательно увеличивать у детей запас знаний, проводить их упорядочение, уточнение, систематизацию.</w:t>
      </w:r>
      <w:r w:rsidR="0020193C" w:rsidRPr="0020193C">
        <w:rPr>
          <w:rFonts w:ascii="Times New Roman" w:hAnsi="Times New Roman" w:cs="Times New Roman"/>
          <w:color w:val="000000"/>
          <w:sz w:val="28"/>
          <w:szCs w:val="28"/>
        </w:rPr>
        <w:br/>
        <w:t>К средствам достижения цели и решения поставленных задач использовался дидактический материал, которым каждый ребенок может пользоваться как индивидуально, так и для групповых дидактических игр. Высокого уровня познавательной деятельности дошкольники достигают только, если обучение направлено на активное развитие мыслительных процессов и является развивающим, ориентированным на "зону ближайшего развития". Дидактическая игра - основной вид деятельности ребёнка в дошкольном возрасте, играя, он познаёт мир людей, играя, ребёнок развивается. В современной педагогике существует огромное количество развивающих игр, способных развить интеллектуальные способности ребёнка. Следует напомнить, что понятие "развитие интеллекта" включает в себя развитие памяти, восприятия, мышления, то есть всех умственных способностей. Сконцентрировав своё внимание лишь на одном показателе, нельзя говорить о развитии детского интеллекта в целом. Проводить развивающие дидактические игры лучше с группой детей, так как именно коллективные игры способны гораздо лучше развить интеллектуальные способности.</w:t>
      </w:r>
      <w:r w:rsidR="0020193C" w:rsidRPr="0020193C">
        <w:rPr>
          <w:rFonts w:ascii="Times New Roman" w:hAnsi="Times New Roman" w:cs="Times New Roman"/>
          <w:color w:val="000000"/>
          <w:sz w:val="28"/>
          <w:szCs w:val="28"/>
        </w:rPr>
        <w:br/>
        <w:t xml:space="preserve">Дидактические игры помогают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повышает интерес детей к занятиям, развивает сосредоточенность, обеспечивает лучшее усвоение программного материала. Особенно эффективны эти игры при организации непосредственной образовательной деятельности: по формированию целостной картины мира, по формированию элементарных математических представлений. В дидактической игре учебные, познавательные задачи взаимосвязаны с игровыми, поэтому при организации игры обращаю особое внимание на присутствие в образовательной деятельности элементов занимательности: поиска, </w:t>
      </w:r>
      <w:proofErr w:type="spellStart"/>
      <w:r w:rsidR="0020193C" w:rsidRPr="0020193C">
        <w:rPr>
          <w:rFonts w:ascii="Times New Roman" w:hAnsi="Times New Roman" w:cs="Times New Roman"/>
          <w:color w:val="000000"/>
          <w:sz w:val="28"/>
          <w:szCs w:val="28"/>
        </w:rPr>
        <w:t>сюрпризности</w:t>
      </w:r>
      <w:proofErr w:type="spellEnd"/>
      <w:r w:rsidR="0020193C" w:rsidRPr="0020193C">
        <w:rPr>
          <w:rFonts w:ascii="Times New Roman" w:hAnsi="Times New Roman" w:cs="Times New Roman"/>
          <w:color w:val="000000"/>
          <w:sz w:val="28"/>
          <w:szCs w:val="28"/>
        </w:rPr>
        <w:t>, отгадывания и т.п. Проводя дидактические игры, я как педагог пытаюсь целенаправленно воздействовать на детей, продумываю методические приёмы проведения, добиваюсь, чтобы дидактические задачи были приняты всеми детьми. Систематически усложняя материал с учётом требований программы, воспитатель через дидактические игры сообщаются доступные знания, формируются необходимые умения, совершенствуются психические процессы. </w:t>
      </w:r>
      <w:r w:rsidR="0020193C" w:rsidRPr="0020193C">
        <w:rPr>
          <w:rFonts w:ascii="Times New Roman" w:hAnsi="Times New Roman" w:cs="Times New Roman"/>
          <w:color w:val="000000"/>
          <w:sz w:val="28"/>
          <w:szCs w:val="28"/>
        </w:rPr>
        <w:br/>
        <w:t xml:space="preserve">Игры-занятия с дидактическими игрушками развивают сосредоточенность, умение спокойно, не отвлекаясь, заниматься в течение некоторого времени каким-то делом, </w:t>
      </w:r>
      <w:r w:rsidR="0020193C" w:rsidRPr="0020193C">
        <w:rPr>
          <w:rFonts w:ascii="Times New Roman" w:hAnsi="Times New Roman" w:cs="Times New Roman"/>
          <w:color w:val="000000"/>
          <w:sz w:val="28"/>
          <w:szCs w:val="28"/>
        </w:rPr>
        <w:lastRenderedPageBreak/>
        <w:t>развивают способность подражать взрослому. Действия с подобными предметами всегда ставят перед ребёнком умственную задачу - он старается добиться результата. Постепенно включаются задачи сенсорного характера: научить различать величину, форму, цвет. 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итого же звукосочетания, что упражняет в правильном произношении звуков и слов. Учитывая рекомендации физиологов, о необходимости тренировки пальцев рук в целях развития речевых зон мозга, следует проводить с детьми соответствующие игры, Развитость мелкой моторики - основной показатель готовности ребёнка к усвоению письма, чтения, правильной речи и интеллекта в целом; руки, голова и язык связаны одной ниточкой, и любые отставания в этой цепи приводят к отставанию. Большую ценность в интеллектуальном развитии детей представляют словесные игры (народные загадки, молчанка, запретное слово). Эти игры возбуждают умственную активность. Правильно используемые дидактические игры помогают формировать у детей усидчивость, умение тормозить свои чувства и желания, подчиняться правилам. В играх ребёнок вынужден проявлять умственную активность и настойчивость в овладении окружающим, в осуществлении задуманного, умение ставить цель и добиваться её решения. Дети этого возраста лучше могут управлять своими психическими процессами, речью и мышлением. Систематически проводя с детьми группы дидактические игры, можно не только развить умственные способности детей, но и выработать у них нравственно-волевые черты характера, приучать детей к более быстрому темпу умственной деятельности. </w:t>
      </w:r>
      <w:r w:rsidR="0020193C" w:rsidRPr="0020193C">
        <w:rPr>
          <w:rFonts w:ascii="Times New Roman" w:hAnsi="Times New Roman" w:cs="Times New Roman"/>
          <w:color w:val="000000"/>
          <w:sz w:val="28"/>
          <w:szCs w:val="28"/>
        </w:rPr>
        <w:br/>
        <w:t>Дошкольное детство-первая ступень в психическом развитии ребёнка, его подготовке к участию в жизни общества. Этот период является важным подготовительным этапом для следующей ступени - школьного обучения. Таким образом, роль игры в развитии интеллектуальных способностей дошкольников несомненна.</w:t>
      </w:r>
      <w:r w:rsidR="0020193C" w:rsidRPr="0020193C">
        <w:rPr>
          <w:rFonts w:ascii="Times New Roman" w:hAnsi="Times New Roman" w:cs="Times New Roman"/>
          <w:color w:val="000000"/>
          <w:sz w:val="28"/>
          <w:szCs w:val="28"/>
        </w:rPr>
        <w:br/>
        <w:t>Организация учебно-воспитательного процесса Учебно-воспитательный процесс стараюсь строить таким образом, чтобы каждому ребенку было интересно во время организованной образовательной деятельности, чтобы он стал активным участником происходящего. А после образовательной деятельности, во время прогулки или просто в свободное время непроизвольно идет обсуждение среди детей только что полученной информации. В начале каждой образовательной деятельности проводились специальные упражнения на развитие мелкой моторики пальцев рук. </w:t>
      </w:r>
      <w:r w:rsidR="0020193C" w:rsidRPr="0020193C">
        <w:rPr>
          <w:rFonts w:ascii="Times New Roman" w:hAnsi="Times New Roman" w:cs="Times New Roman"/>
          <w:color w:val="000000"/>
          <w:sz w:val="28"/>
          <w:szCs w:val="28"/>
        </w:rPr>
        <w:br/>
        <w:t xml:space="preserve">В рамках реализации непосредственно- образовательной деятельности, дополнительной общеобразовательной программы «Мир </w:t>
      </w:r>
      <w:proofErr w:type="spellStart"/>
      <w:r w:rsidR="0020193C" w:rsidRPr="0020193C">
        <w:rPr>
          <w:rFonts w:ascii="Times New Roman" w:hAnsi="Times New Roman" w:cs="Times New Roman"/>
          <w:color w:val="000000"/>
          <w:sz w:val="28"/>
          <w:szCs w:val="28"/>
        </w:rPr>
        <w:t>сенсорики</w:t>
      </w:r>
      <w:proofErr w:type="spellEnd"/>
      <w:r w:rsidR="0020193C" w:rsidRPr="0020193C">
        <w:rPr>
          <w:rFonts w:ascii="Times New Roman" w:hAnsi="Times New Roman" w:cs="Times New Roman"/>
          <w:color w:val="000000"/>
          <w:sz w:val="28"/>
          <w:szCs w:val="28"/>
        </w:rPr>
        <w:t>» во второй младшей группе с детьми проводились следующие развивающие игры: «Спрячь мышку», «В царстве фигурок-человечков», лото «Цвет», «Гости», «Найди предмет такой же формы», «Три квадрата», «В царстве царя-Разноцвета», «Магазин», «Радуга», «Чудесный мешочек», «Составные картинки», «Какой формы предметы в нашей группе» и другие. Проводимые игры способствовали интеллектуальному развитию детей, развивали внимание, память, речь, воображение, логическое мышление детей. </w:t>
      </w:r>
      <w:r w:rsidR="0020193C" w:rsidRPr="0020193C">
        <w:rPr>
          <w:rFonts w:ascii="Times New Roman" w:hAnsi="Times New Roman" w:cs="Times New Roman"/>
          <w:color w:val="000000"/>
          <w:sz w:val="28"/>
          <w:szCs w:val="28"/>
        </w:rPr>
        <w:br/>
        <w:t xml:space="preserve">При отборе содержания игры необходимо, чтобы учебный материал был </w:t>
      </w:r>
      <w:r w:rsidR="0020193C" w:rsidRPr="0020193C">
        <w:rPr>
          <w:rFonts w:ascii="Times New Roman" w:hAnsi="Times New Roman" w:cs="Times New Roman"/>
          <w:color w:val="000000"/>
          <w:sz w:val="28"/>
          <w:szCs w:val="28"/>
        </w:rPr>
        <w:lastRenderedPageBreak/>
        <w:t>эмоционально насыщен, запоминался. В материал образовательной деятельности обязательно включаются четкие, конкретные образы. Выбор игры в первую очередь зависит от того, каков контингент,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Выбор игры зависит от времени ее проведения, природно- климатических условий, протяженности времени, светового дня и месяца ее проведения, от наличия игровых аксессуаров, зависит от конкретной ситуации, сложившейся в детском коллективе.</w:t>
      </w:r>
      <w:r w:rsidR="0020193C" w:rsidRPr="0020193C">
        <w:rPr>
          <w:rFonts w:ascii="Times New Roman" w:hAnsi="Times New Roman" w:cs="Times New Roman"/>
          <w:color w:val="000000"/>
          <w:sz w:val="28"/>
          <w:szCs w:val="28"/>
        </w:rPr>
        <w:br/>
        <w:t>При проведении организационной образовательной деятельности всегда помню, что нельзя переутомлять детей играми, необходимо следить за правильной позой ребенка.</w:t>
      </w:r>
      <w:r w:rsidR="0020193C" w:rsidRPr="0020193C">
        <w:rPr>
          <w:rFonts w:ascii="Times New Roman" w:hAnsi="Times New Roman" w:cs="Times New Roman"/>
          <w:color w:val="000000"/>
          <w:sz w:val="28"/>
          <w:szCs w:val="28"/>
        </w:rPr>
        <w:br/>
        <w:t>Необходима и соответствующая работа с законными представителями детей, чтобы и родители в своем семейном воспитании использовали различные игры для развития познавательных психических процессов: восприятие, память, мышление, внимание, воображение, речь. Для этих целей выступаю с сообщениями на родительских собраниях, знакомлю с программным содержанием занятия, провожу индивидуальные беседы о результатах деятельности детей, консультирую по вопросу организации дидактических игр в домашних условиях. </w:t>
      </w:r>
      <w:r w:rsidR="0020193C" w:rsidRPr="0020193C">
        <w:rPr>
          <w:rFonts w:ascii="Times New Roman" w:hAnsi="Times New Roman" w:cs="Times New Roman"/>
          <w:color w:val="000000"/>
          <w:sz w:val="28"/>
          <w:szCs w:val="28"/>
        </w:rPr>
        <w:br/>
        <w:t>Игры, как и занятия, дают положительные результаты при условии планомерности их проведения. Предварительно хорошо изучив содержание соответствующего раздела программы воспитания в детском саду, распределяю материал по образовательной деятельности, соблюдая принцип последовательности от простого к сложному. Получаемые в образовательной деятельности знания и умения должны быть устойчивыми настолько, чтобы дети применяли их в играх, при выполнении режима. При выполнении программного материала растет и активность детей, что позволяет им успешнее справляться с поставленной задачей.</w:t>
      </w:r>
      <w:r w:rsidR="0020193C" w:rsidRPr="0020193C">
        <w:rPr>
          <w:rFonts w:ascii="Times New Roman" w:hAnsi="Times New Roman" w:cs="Times New Roman"/>
          <w:color w:val="000000"/>
          <w:sz w:val="28"/>
          <w:szCs w:val="28"/>
        </w:rPr>
        <w:br/>
        <w:t>Очень важно, чтобы организационная образовательная деятельность создавала у детей хорошее настроение, вызывала радость: ребенок радуется тому, что узнал что-то новое, радуется своему достижению, добиться результата. Эта радость является залогом успешного развития детей дошкольного возраста и имеет большое значение для дальнейшего развития.</w:t>
      </w:r>
    </w:p>
    <w:p w:rsidR="0020193C" w:rsidRPr="007F717E" w:rsidRDefault="004A07B3" w:rsidP="00A5162C">
      <w:pPr>
        <w:spacing w:after="0" w:line="240" w:lineRule="auto"/>
        <w:rPr>
          <w:rFonts w:ascii="Times New Roman" w:eastAsia="Times New Roman" w:hAnsi="Times New Roman" w:cs="Times New Roman"/>
          <w:b/>
          <w:color w:val="000000"/>
          <w:sz w:val="28"/>
          <w:szCs w:val="28"/>
          <w:shd w:val="clear" w:color="auto" w:fill="FFFFFF"/>
        </w:rPr>
      </w:pPr>
      <w:r w:rsidRPr="007F717E">
        <w:rPr>
          <w:rFonts w:ascii="Times New Roman" w:eastAsia="Times New Roman" w:hAnsi="Times New Roman" w:cs="Times New Roman"/>
          <w:b/>
          <w:color w:val="000000"/>
          <w:sz w:val="28"/>
          <w:szCs w:val="28"/>
          <w:shd w:val="clear" w:color="auto" w:fill="FFFFFF"/>
        </w:rPr>
        <w:t>3.</w:t>
      </w:r>
      <w:r w:rsidR="007F717E" w:rsidRPr="007F717E">
        <w:rPr>
          <w:rFonts w:ascii="Times New Roman" w:eastAsia="Times New Roman" w:hAnsi="Times New Roman" w:cs="Times New Roman"/>
          <w:b/>
          <w:color w:val="000000"/>
          <w:sz w:val="28"/>
          <w:szCs w:val="28"/>
          <w:shd w:val="clear" w:color="auto" w:fill="FFFFFF"/>
        </w:rPr>
        <w:t>Игровая деятельность дошкольника нашего времени.</w:t>
      </w:r>
    </w:p>
    <w:p w:rsidR="00D10AED" w:rsidRDefault="00A5162C" w:rsidP="00A5162C">
      <w:pPr>
        <w:spacing w:after="0" w:line="240" w:lineRule="auto"/>
        <w:rPr>
          <w:rFonts w:ascii="Times New Roman" w:eastAsia="Times New Roman" w:hAnsi="Times New Roman" w:cs="Times New Roman"/>
          <w:b/>
          <w:bCs/>
          <w:color w:val="000000"/>
          <w:sz w:val="28"/>
          <w:szCs w:val="28"/>
        </w:rPr>
      </w:pPr>
      <w:r w:rsidRPr="0020193C">
        <w:rPr>
          <w:rFonts w:ascii="Times New Roman" w:eastAsia="Times New Roman" w:hAnsi="Times New Roman" w:cs="Times New Roman"/>
          <w:color w:val="000000"/>
          <w:sz w:val="28"/>
          <w:szCs w:val="28"/>
          <w:shd w:val="clear" w:color="auto" w:fill="FFFFFF"/>
        </w:rPr>
        <w:t xml:space="preserve">Я, как воспитатель, формирую социальные умения и навыки будущего дошкольника, необходимые для благополучной адаптации к школе, стремлюсь к организации единого развивающего мира – дошкольного и начального образования. Выбор форм работы я осуществляю самостоятельно в зависимости от контингента воспитанников, от оснащённости группы, от опыта и творческого подхода. Так, в утренние часы, когда воспитанники бодры и полны сил, провожу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в сюжетно-ролевые, подвижные игры, чтение художественной литературы. Чередование различных видов деятельности детей в течение дня, помогает мне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среднего использую преимущественно игровые, сюжетные и интегрированные формы образовательной деятельности, с детьми старшего возраста образовательная деятельность носит развивающий характер. Учу </w:t>
      </w:r>
      <w:r w:rsidRPr="0020193C">
        <w:rPr>
          <w:rFonts w:ascii="Times New Roman" w:eastAsia="Times New Roman" w:hAnsi="Times New Roman" w:cs="Times New Roman"/>
          <w:color w:val="000000"/>
          <w:sz w:val="28"/>
          <w:szCs w:val="28"/>
          <w:shd w:val="clear" w:color="auto" w:fill="FFFFFF"/>
        </w:rPr>
        <w:lastRenderedPageBreak/>
        <w:t>детей творческому партнёрству, умению обсуждать совместный проект, оценивать свои силы и возможности.</w:t>
      </w:r>
      <w:r w:rsidRPr="0020193C">
        <w:rPr>
          <w:rFonts w:ascii="Times New Roman" w:eastAsia="Times New Roman" w:hAnsi="Times New Roman" w:cs="Times New Roman"/>
          <w:color w:val="000000"/>
          <w:sz w:val="28"/>
          <w:szCs w:val="28"/>
        </w:rPr>
        <w:br/>
      </w:r>
      <w:r w:rsidRPr="0020193C">
        <w:rPr>
          <w:rFonts w:ascii="Times New Roman" w:eastAsia="Times New Roman" w:hAnsi="Times New Roman" w:cs="Times New Roman"/>
          <w:color w:val="000000"/>
          <w:sz w:val="28"/>
          <w:szCs w:val="28"/>
          <w:shd w:val="clear" w:color="auto" w:fill="FFFFFF"/>
        </w:rPr>
        <w:t>Хотелось бы отметить, что дети постоянно находятся в игре, для них это</w:t>
      </w:r>
      <w:r w:rsidRPr="00397C09">
        <w:rPr>
          <w:rFonts w:ascii="Times New Roman" w:eastAsia="Times New Roman" w:hAnsi="Times New Roman" w:cs="Times New Roman"/>
          <w:color w:val="000000"/>
          <w:sz w:val="28"/>
          <w:szCs w:val="28"/>
          <w:shd w:val="clear" w:color="auto" w:fill="FFFFFF"/>
        </w:rPr>
        <w:t xml:space="preserve"> образ жизни, поэтому я как современный воспитатель органично «встраиваю»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w:t>
      </w:r>
      <w:r w:rsidRPr="0020193C">
        <w:rPr>
          <w:rFonts w:ascii="Times New Roman" w:eastAsia="Times New Roman" w:hAnsi="Times New Roman" w:cs="Times New Roman"/>
          <w:color w:val="000000"/>
          <w:sz w:val="28"/>
          <w:szCs w:val="28"/>
          <w:shd w:val="clear" w:color="auto" w:fill="FFFFFF"/>
        </w:rPr>
        <w:t>ы</w:t>
      </w:r>
      <w:r w:rsidRPr="00397C09">
        <w:rPr>
          <w:rFonts w:ascii="Times New Roman" w:eastAsia="Times New Roman" w:hAnsi="Times New Roman" w:cs="Times New Roman"/>
          <w:color w:val="000000"/>
          <w:sz w:val="28"/>
          <w:szCs w:val="28"/>
          <w:shd w:val="clear" w:color="auto" w:fill="FFFFFF"/>
        </w:rPr>
        <w:t xml:space="preserve"> детской деятельности и общения со мной ребёнка. Я наполняю повседневную жизнь детей интересными делами, играми, проблемами, идеями, включаю каждого ребёнка в содержательную деятельность, способствую реализации детских интересов и жизненной активности. Организуя образовательную деятельность детей, я развиваю у каждого ребёнка стремление к проявлению инициативы и самостоятельности, к поиску разумного и достойного выхода из различных жизненных ситуаций, стремление к тому: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1. Чтобы любая детская деятельность (игровая, трудовая, коммуникативная, продуктивная, двигательная, познавательно - исследовательская, музыкально-художественная, чтение) была мотивированной. Для этого я создаю проблемные ситуации к деятельности, которые становятся частью Непосредственной Образовательной Деятельности, проекта, наблюдения, экскурсии и предоставляю детям выбор нескольких видов заданий. Я, воспитатель, привыкла к демократическому стилю общения с детьми, советуюсь с ними, беседую по душам на разные темы. Мои воспитанники доверяют мне и с удовольствием вместе со мной играют и общаются.</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2. Чтобы дети были активными участниками воспитательно-образовательного процесса, строю Организованную Образовательную Деятельность таким образом, чтобы большую часть говорили дети, рассуждали по теме, участвовали в художественном творчестве, опытах, труде.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3. Чтобы активность, успехи детей, хорошее отношение к сверстникам стимулировалось, поощрялось, отмечаю с помощью экранов добрых дел, экранов настроения, отмечаю в портфолио, благодарностью родителей за хорошее воспитание детей. Эти педагогические приемы хорошо стимулируют детей к совместной образовательной деятельности с педагогами.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4. Чтобы стать образцом современного воспитателя, я тщательно продумываю содержание развивающей среды по возрастам, постоянно обновляю игровую и наглядную среду в зависимости от темы организованной образовательной деятельности. При планировании использую виды самостоятельной свободной детской деятельности в специально подготовленной развивающей среде группы, где дети могут закрепить знания, умения, навыки в самостоятельных играх и взаимодействии с окружающей средой.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4. Технология опыта. Система конкретных педагогических действий, содержание, методы, приемы воспитания и обучения.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xml:space="preserve">Игры логически и системно, естественно должны быть включены в целостный образовательный процесс (организованную образовательную деятельность, образовательную деятельность в процессе режимных моментов, самостоятельную образовательную деятельность). Я заранее продумываю и планирую обязательное «присутствие» игр и игровых приемов на каждом занятии в любой возрастной группе; совместные с взрослыми игры (дидактические, настольно-печатные, театрализованные, коррекционные и профилактические, подвижные); ежедневные </w:t>
      </w:r>
      <w:r w:rsidRPr="00397C09">
        <w:rPr>
          <w:rFonts w:ascii="Times New Roman" w:eastAsia="Times New Roman" w:hAnsi="Times New Roman" w:cs="Times New Roman"/>
          <w:color w:val="000000"/>
          <w:sz w:val="28"/>
          <w:szCs w:val="28"/>
          <w:shd w:val="clear" w:color="auto" w:fill="FFFFFF"/>
        </w:rPr>
        <w:lastRenderedPageBreak/>
        <w:t>свободные игры без прямого руководства воспитателем. При проведении организованной образовательной деятельности игра используется мной как: часть занятия, методический прием, форма проведения, способ решения и т.д. В младшем возрасте я эффективно использую игровых сказочных персонажей; в более старшем возрасте – использование сказочных и занимательных сюжетов как канвы, стержня непосредственно образовательной деятельности (например, игры-путешествия с выполнением разнообразных познавательных заданий, игры-развлечения т.д.).</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При проведении организованной образовательной деятельности я занимаю позицию организатора, партнера-исследователя, который вместе с детьми добывает новую информацию и искренне удивляется совместно полученным результатам.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Ежедневно планирую и организую совместные игры: подвижные; дидактические; настольно-печатные; театрализованные (режиссерские, драматизации, игры-театры); сюжетно-ролевые; игры на развитие мимики жестов, на снятие мышечного напряжения; коррекцию особенностей развития речи, движений, зрения и слуха детей; профилактические игры и упражнения: профилактика плоскостопия, различных заболеваний.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При организации и проведении совместных игр - занимаю позицию равноправного партнера, позицию «маленького ребенка», которому необходимо научиться игре, правилам и действиям.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Для развития свободной, самостоятельной игры создаю полноценную предметно-игровую среду, инициирую возникновение игр по интересам детей. При проведении самостоятельной игры занимаю позицию «созидателя игрового пространства», «активного наблюдателя». Поэтому без необходимости не вмешиваюсь в игры детей, не отвлекаю их от игрового сюжета.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В перспективном плане прописываю разнообразные виды игр (они представлены выше), с которыми дети еще не знакомы, или знакомую игру, но с новой целью. Внимательно изучаю особенности и интересы каждого ребенка для того, чтобы планируемая игра была востребована детьми и приносила им удовольствие.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При проведении организованной образовательной деятельности использую игру как основу для решения задач развития детей в различных направлениях.</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Эти рекомендации помогут педагогам реализовать важное требование ФГОС дошкольного образования – организовывать психолого-педагогическое сопровождение развития детей в условиях игровой деятельности на основе индивидуализации образовательного процесса. А это очень важно, так как разработанный стандарт не допускает переноса трансляционной, учебно-дисциплинарной модели образования на жизнь ребёнка дошкольного возраста. Дошкольный ребёнок - человек играющий, поэтому в стандарте закреплено, что обучение входит в жизнь ребёнка через ворота детской игры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Очень важна работа, проводимая с родителями. Необходимо, чтобы они четко знали, что семья способна развить всестороннее развитие ребенка уже в дошкольном возрасте. Условия для всестороннего развития нужно создавать уже в младшем возрасте.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Родителям нужно стремиться стимулировать интересы ребенка к всестороннему развитию, создавать для того все условия. Мною были предложены несколько рекомендаций по использованию дидактических игр.</w:t>
      </w:r>
    </w:p>
    <w:p w:rsidR="00AB34E6" w:rsidRDefault="00A5162C" w:rsidP="00DA3414">
      <w:pPr>
        <w:spacing w:after="0" w:line="240" w:lineRule="auto"/>
        <w:rPr>
          <w:rFonts w:ascii="Times New Roman" w:eastAsia="Times New Roman" w:hAnsi="Times New Roman" w:cs="Times New Roman"/>
          <w:b/>
          <w:bCs/>
          <w:color w:val="39306F"/>
          <w:sz w:val="28"/>
          <w:szCs w:val="28"/>
        </w:rPr>
      </w:pPr>
      <w:r w:rsidRPr="00397C09">
        <w:rPr>
          <w:rFonts w:ascii="Times New Roman" w:eastAsia="Times New Roman" w:hAnsi="Times New Roman" w:cs="Times New Roman"/>
          <w:b/>
          <w:bCs/>
          <w:color w:val="000000"/>
          <w:sz w:val="28"/>
          <w:szCs w:val="28"/>
        </w:rPr>
        <w:t>В своей работе я использую такие формы работы с родителями: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1.Родительские собрания;</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2.Викторины «</w:t>
      </w:r>
      <w:proofErr w:type="gramStart"/>
      <w:r w:rsidRPr="00397C09">
        <w:rPr>
          <w:rFonts w:ascii="Times New Roman" w:eastAsia="Times New Roman" w:hAnsi="Times New Roman" w:cs="Times New Roman"/>
          <w:color w:val="000000"/>
          <w:sz w:val="28"/>
          <w:szCs w:val="28"/>
          <w:shd w:val="clear" w:color="auto" w:fill="FFFFFF"/>
        </w:rPr>
        <w:t>Учимся</w:t>
      </w:r>
      <w:proofErr w:type="gramEnd"/>
      <w:r w:rsidRPr="00397C09">
        <w:rPr>
          <w:rFonts w:ascii="Times New Roman" w:eastAsia="Times New Roman" w:hAnsi="Times New Roman" w:cs="Times New Roman"/>
          <w:color w:val="000000"/>
          <w:sz w:val="28"/>
          <w:szCs w:val="28"/>
          <w:shd w:val="clear" w:color="auto" w:fill="FFFFFF"/>
        </w:rPr>
        <w:t xml:space="preserve"> играя», «Поиграй-ка»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lastRenderedPageBreak/>
        <w:t>3.Анкетирование и тестирование родителей « Игры и игрушки в жизни ребёнка, их значение и умственное развитие»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4.Индивидуальные консультации, рекомендации;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5.Наглядные виды работы (информационные стенды, папки - передвижки, выставки детских работ, демонстрация картотеки игр, показ и пояснение соответствующей литературы).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6.Индивидуальная работа с детьми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7.Помощь родителей детскому саду в оформлении игровых уголков.</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5. Анализ результативности.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Результатом проводимой мною работы явилась положительная динамика игровой деятельности детей. Использование нетрадиционных игровых методов и приёмов с дошкольниками позволило добиться высоких стабильных результатов, реализации поставленных задач. Дети стали активны, коммуникабельны в общении со сверстниками, знакомыми и незнакомыми в различных ситуациях общения. Научились согласовывать тему игры, договариваться о последовательности совместных действий, налаживать и регулировать контакты в совместной игре. Дошколята стали больше проявлять творческую самостоятельность в игре.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Повысился интерес детей к играм, что подтверждает эффективность использования нетрадиционных методов и приёмов в развитии игровой деятельности. Родители стали больше внимания уделять играм с детьми. Представленный опыт доказывает, что необходимо использовать нетрадиционные разнообразные игровые методы и приёмы, которые позволяют сделать процесс игровой деятельности интересным и доступным.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В результате совместной игровой деятельности, дети научились переносить игровые действия с одной игрушки на другую. Широко использовала в своей работе игры-показы.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Результат опыта: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повысился уровень речевого развития и речевого этикета;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появилось умение контролировать свое эмоциональное состояние, и состояние детей;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появилось осознанное поведение и общение в обществе.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повысился эмоциональный контакт с семьями воспитанников.</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rPr>
        <w:br/>
      </w:r>
      <w:r w:rsidR="007F717E">
        <w:rPr>
          <w:rFonts w:ascii="Times New Roman" w:eastAsia="Times New Roman" w:hAnsi="Times New Roman" w:cs="Times New Roman"/>
          <w:b/>
          <w:bCs/>
          <w:color w:val="000000"/>
          <w:sz w:val="28"/>
          <w:szCs w:val="28"/>
        </w:rPr>
        <w:t>6</w:t>
      </w:r>
      <w:r w:rsidRPr="00397C09">
        <w:rPr>
          <w:rFonts w:ascii="Times New Roman" w:eastAsia="Times New Roman" w:hAnsi="Times New Roman" w:cs="Times New Roman"/>
          <w:b/>
          <w:bCs/>
          <w:color w:val="000000"/>
          <w:sz w:val="28"/>
          <w:szCs w:val="28"/>
        </w:rPr>
        <w:t>. Адресные рекомендации по использованию опыта</w:t>
      </w:r>
      <w:r w:rsidR="007F717E">
        <w:rPr>
          <w:rFonts w:ascii="Times New Roman" w:eastAsia="Times New Roman" w:hAnsi="Times New Roman" w:cs="Times New Roman"/>
          <w:b/>
          <w:bCs/>
          <w:color w:val="000000"/>
          <w:sz w:val="28"/>
          <w:szCs w:val="28"/>
        </w:rPr>
        <w:t>.</w:t>
      </w:r>
      <w:r w:rsidRPr="00397C09">
        <w:rPr>
          <w:rFonts w:ascii="Times New Roman" w:eastAsia="Times New Roman" w:hAnsi="Times New Roman" w:cs="Times New Roman"/>
          <w:color w:val="000000"/>
          <w:sz w:val="28"/>
          <w:szCs w:val="28"/>
        </w:rPr>
        <w:br/>
      </w:r>
      <w:proofErr w:type="gramStart"/>
      <w:r w:rsidRPr="00397C09">
        <w:rPr>
          <w:rFonts w:ascii="Times New Roman" w:eastAsia="Times New Roman" w:hAnsi="Times New Roman" w:cs="Times New Roman"/>
          <w:color w:val="000000"/>
          <w:sz w:val="28"/>
          <w:szCs w:val="28"/>
          <w:shd w:val="clear" w:color="auto" w:fill="FFFFFF"/>
        </w:rPr>
        <w:t>Полученные результаты будут иметь практическую ценность:</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для педагогов дошкольных образовательных учреждений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для родителей в плане организации совместной деятельности с ребенком в домашних условиях;</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Наиболее приемлемыми формами трансляции опыта работы считаю:</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информационные брошюры, содержащие описание и иллюстративный материал методики проведения игр, организованных форм образовательной деятельности, совместной деятельности педагога с детьми, родителей с детьми;</w:t>
      </w:r>
      <w:proofErr w:type="gramEnd"/>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мастер-классы, мероприятия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консультации;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дни открытых дверей для родителей и педагогов других дошкольных образовательных учреждений;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сайт ДОУ.</w:t>
      </w:r>
      <w:r w:rsidRPr="00397C09">
        <w:rPr>
          <w:rFonts w:ascii="Times New Roman" w:eastAsia="Times New Roman" w:hAnsi="Times New Roman" w:cs="Times New Roman"/>
          <w:color w:val="000000"/>
          <w:sz w:val="28"/>
          <w:szCs w:val="28"/>
        </w:rPr>
        <w:br/>
      </w:r>
      <w:r w:rsidR="00D10AED">
        <w:rPr>
          <w:rFonts w:ascii="Times New Roman" w:eastAsia="Times New Roman" w:hAnsi="Times New Roman" w:cs="Times New Roman"/>
          <w:b/>
          <w:bCs/>
          <w:color w:val="000000"/>
          <w:sz w:val="28"/>
          <w:szCs w:val="28"/>
        </w:rPr>
        <w:t xml:space="preserve"> П</w:t>
      </w:r>
      <w:r w:rsidR="00DA3414">
        <w:rPr>
          <w:rFonts w:ascii="Times New Roman" w:eastAsia="Times New Roman" w:hAnsi="Times New Roman" w:cs="Times New Roman"/>
          <w:b/>
          <w:bCs/>
          <w:color w:val="000000"/>
          <w:sz w:val="28"/>
          <w:szCs w:val="28"/>
        </w:rPr>
        <w:t>риложение</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lastRenderedPageBreak/>
        <w:t>Развивающие игры для детей старшей группы</w:t>
      </w:r>
      <w:r w:rsidR="00DA3414">
        <w:rPr>
          <w:rFonts w:ascii="Times New Roman" w:eastAsia="Times New Roman" w:hAnsi="Times New Roman" w:cs="Times New Roman"/>
          <w:b/>
          <w:bCs/>
          <w:color w:val="000000"/>
          <w:sz w:val="28"/>
          <w:szCs w:val="28"/>
        </w:rPr>
        <w:t>.</w:t>
      </w:r>
      <w:r w:rsidRPr="00397C09">
        <w:rPr>
          <w:rFonts w:ascii="Times New Roman" w:eastAsia="Times New Roman" w:hAnsi="Times New Roman" w:cs="Times New Roman"/>
          <w:b/>
          <w:bCs/>
          <w:color w:val="000000"/>
          <w:sz w:val="28"/>
          <w:szCs w:val="28"/>
        </w:rPr>
        <w:t>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Игры, направленные на развитие логики у дошкольников старшей группы</w:t>
      </w:r>
      <w:r w:rsidR="00DA3414">
        <w:rPr>
          <w:rFonts w:ascii="Times New Roman" w:eastAsia="Times New Roman" w:hAnsi="Times New Roman" w:cs="Times New Roman"/>
          <w:b/>
          <w:bCs/>
          <w:color w:val="000000"/>
          <w:sz w:val="28"/>
          <w:szCs w:val="28"/>
        </w:rPr>
        <w:t>.</w:t>
      </w:r>
      <w:r w:rsidRPr="00397C09">
        <w:rPr>
          <w:rFonts w:ascii="Times New Roman" w:eastAsia="Times New Roman" w:hAnsi="Times New Roman" w:cs="Times New Roman"/>
          <w:b/>
          <w:bCs/>
          <w:color w:val="000000"/>
          <w:sz w:val="28"/>
          <w:szCs w:val="28"/>
          <w:bdr w:val="none" w:sz="0" w:space="0" w:color="auto" w:frame="1"/>
          <w:shd w:val="clear" w:color="auto" w:fill="FFFFFF"/>
        </w:rPr>
        <w:br/>
      </w:r>
      <w:r w:rsidRPr="00397C09">
        <w:rPr>
          <w:rFonts w:ascii="Times New Roman" w:eastAsia="Times New Roman" w:hAnsi="Times New Roman" w:cs="Times New Roman"/>
          <w:b/>
          <w:bCs/>
          <w:color w:val="000000"/>
          <w:sz w:val="28"/>
          <w:szCs w:val="28"/>
        </w:rPr>
        <w:t>Игра «Найди варианты».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 сообразительность.</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карточки с изображением 6 кругов.</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xml:space="preserve"> ребенку дать карточку с изображением 6 кругов, предложить закрасить их таким образом, чтобы закрашенных и </w:t>
      </w:r>
      <w:proofErr w:type="spellStart"/>
      <w:r w:rsidRPr="00397C09">
        <w:rPr>
          <w:rFonts w:ascii="Times New Roman" w:eastAsia="Times New Roman" w:hAnsi="Times New Roman" w:cs="Times New Roman"/>
          <w:color w:val="000000"/>
          <w:sz w:val="28"/>
          <w:szCs w:val="28"/>
          <w:shd w:val="clear" w:color="auto" w:fill="FFFFFF"/>
        </w:rPr>
        <w:t>незакрашенных</w:t>
      </w:r>
      <w:proofErr w:type="spellEnd"/>
      <w:r w:rsidRPr="00397C09">
        <w:rPr>
          <w:rFonts w:ascii="Times New Roman" w:eastAsia="Times New Roman" w:hAnsi="Times New Roman" w:cs="Times New Roman"/>
          <w:color w:val="000000"/>
          <w:sz w:val="28"/>
          <w:szCs w:val="28"/>
          <w:shd w:val="clear" w:color="auto" w:fill="FFFFFF"/>
        </w:rPr>
        <w:t xml:space="preserve">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Игра «Волшебники».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Цель: развивать мышление, воображение. Игровой материал и наглядные пособия: листы с изображением геометрических фигур.</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Описание: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«Собери цветок».</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мышление, способность к анализу, синтезу.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карточки с изображением предметов, относящихся к одному понятию (одежда, животные, насекомые и т. д.).</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«Логические концовки».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 воображение, способность к анализу.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детям предлагается закончить предложения:</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Лимон кислый, а сахар... (сладкий).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Ты ходишь ногами, а бросаешь... (руками).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стол выше стула, то стул... (ниже стола).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два больше одного, то один... (меньше двух).</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Саша вышла из дома раньше Сережи, то Сережа... (вышел позже Саши).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река глубже ручейка, то ручеек... (мельче реки).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сестра старше брата, то брат... (младше сестры).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правая рука справа, то левая... (слева).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Мальчики вырастают и становятся мужчинами, а девочки... (женщинами).</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«Орнамент».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 способность к анализу.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lastRenderedPageBreak/>
        <w:t>Игровой материал и наглядные пособия: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xml:space="preserve"> предложить ребенку рассмотреть, как на игровом поле (лист картона) можно создавать орнаменты из геометрических фигур. </w:t>
      </w:r>
      <w:proofErr w:type="gramStart"/>
      <w:r w:rsidRPr="00397C09">
        <w:rPr>
          <w:rFonts w:ascii="Times New Roman" w:eastAsia="Times New Roman" w:hAnsi="Times New Roman" w:cs="Times New Roman"/>
          <w:color w:val="000000"/>
          <w:sz w:val="28"/>
          <w:szCs w:val="28"/>
          <w:shd w:val="clear" w:color="auto" w:fill="FFFFFF"/>
        </w:rPr>
        <w:t>Затем выложить орнамент (по образцу, по собственному замыслу, под диктовку), оперируя такими понятиями, как «право», «лево», «вверху», «внизу».</w:t>
      </w:r>
      <w:proofErr w:type="gramEnd"/>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«Полезно - вредно».</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мышление, воображение, умение анализировать.</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«Что я загадала?».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10 кругов разного цвета и размера.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разложить перед ребенком 10 кругов разного цвета и размера, 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Например:</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Это круг больше красного? (Да.)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Он больше синего? (Да.)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Больше желтого? (Нет.)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Это зеленый круг? (Да.)</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«Посади цветы»</w:t>
      </w:r>
      <w:r w:rsidRPr="00397C09">
        <w:rPr>
          <w:rFonts w:ascii="Times New Roman" w:eastAsia="Times New Roman" w:hAnsi="Times New Roman" w:cs="Times New Roman"/>
          <w:color w:val="000000"/>
          <w:sz w:val="28"/>
          <w:szCs w:val="28"/>
          <w:shd w:val="clear" w:color="auto" w:fill="FFFFFF"/>
        </w:rPr>
        <w:t>.</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Цель: развивать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40 карточек с изображениями цветов с разной формой лепестков, размера, цветом сердцевины.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xml:space="preserve">Вопросы: какие цветы остались без клумбы? </w:t>
      </w:r>
      <w:proofErr w:type="gramStart"/>
      <w:r w:rsidRPr="00397C09">
        <w:rPr>
          <w:rFonts w:ascii="Times New Roman" w:eastAsia="Times New Roman" w:hAnsi="Times New Roman" w:cs="Times New Roman"/>
          <w:color w:val="000000"/>
          <w:sz w:val="28"/>
          <w:szCs w:val="28"/>
          <w:shd w:val="clear" w:color="auto" w:fill="FFFFFF"/>
        </w:rPr>
        <w:t>Какие</w:t>
      </w:r>
      <w:proofErr w:type="gramEnd"/>
      <w:r w:rsidRPr="00397C09">
        <w:rPr>
          <w:rFonts w:ascii="Times New Roman" w:eastAsia="Times New Roman" w:hAnsi="Times New Roman" w:cs="Times New Roman"/>
          <w:color w:val="000000"/>
          <w:sz w:val="28"/>
          <w:szCs w:val="28"/>
          <w:shd w:val="clear" w:color="auto" w:fill="FFFFFF"/>
        </w:rPr>
        <w:t xml:space="preserve"> могут расти на двух или трех клумбах?</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«Группируем по признакам».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закреплять умение употреблять обобщающие понятия, выражая их словами.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карточки с изображением предметов (апельсин, морковь, помидор, яблоко, цыпленок, солнце).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xml:space="preserve"> разложить перед ребенком карточки с изображением разных предметов, которые можно объединить в несколько групп по какому-либо признаку. </w:t>
      </w:r>
      <w:proofErr w:type="gramStart"/>
      <w:r w:rsidRPr="00397C09">
        <w:rPr>
          <w:rFonts w:ascii="Times New Roman" w:eastAsia="Times New Roman" w:hAnsi="Times New Roman" w:cs="Times New Roman"/>
          <w:color w:val="000000"/>
          <w:sz w:val="28"/>
          <w:szCs w:val="28"/>
          <w:shd w:val="clear" w:color="auto" w:fill="FFFFFF"/>
        </w:rPr>
        <w:t xml:space="preserve">Например: </w:t>
      </w:r>
      <w:r w:rsidRPr="00397C09">
        <w:rPr>
          <w:rFonts w:ascii="Times New Roman" w:eastAsia="Times New Roman" w:hAnsi="Times New Roman" w:cs="Times New Roman"/>
          <w:color w:val="000000"/>
          <w:sz w:val="28"/>
          <w:szCs w:val="28"/>
          <w:shd w:val="clear" w:color="auto" w:fill="FFFFFF"/>
        </w:rPr>
        <w:lastRenderedPageBreak/>
        <w:t>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roofErr w:type="gramEnd"/>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«Вспомни быстрее».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быстро вспомнить и назвать три предмета круглой формы, три деревянных предмета, четыре домашних животных и т. п.</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Игра «Все, что летает».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несколько картинок с различными предметами.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p>
    <w:p w:rsidR="004B6D68" w:rsidRDefault="00A5162C" w:rsidP="00A5162C">
      <w:pPr>
        <w:rPr>
          <w:rFonts w:ascii="Times New Roman" w:eastAsia="Times New Roman" w:hAnsi="Times New Roman" w:cs="Times New Roman"/>
          <w:color w:val="000000"/>
          <w:sz w:val="28"/>
          <w:szCs w:val="28"/>
          <w:shd w:val="clear" w:color="auto" w:fill="FFFFFF"/>
        </w:rPr>
      </w:pPr>
      <w:r w:rsidRPr="00397C09">
        <w:rPr>
          <w:rFonts w:ascii="Times New Roman" w:eastAsia="Times New Roman" w:hAnsi="Times New Roman" w:cs="Times New Roman"/>
          <w:b/>
          <w:bCs/>
          <w:color w:val="000000"/>
          <w:sz w:val="28"/>
          <w:szCs w:val="28"/>
        </w:rPr>
        <w:t>Игра «Из чего сделано»</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Цели:</w:t>
      </w:r>
      <w:r w:rsidRPr="00397C09">
        <w:rPr>
          <w:rFonts w:ascii="Times New Roman" w:eastAsia="Times New Roman" w:hAnsi="Times New Roman" w:cs="Times New Roman"/>
          <w:color w:val="000000"/>
          <w:sz w:val="28"/>
          <w:szCs w:val="28"/>
          <w:shd w:val="clear" w:color="auto" w:fill="FFFFFF"/>
        </w:rPr>
        <w:t> развивать логическое мышление; закреплять умение определять, из какого материала изготовлен предмет.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Игра «Что бывает...».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поочередно задавать друг другу вопросы следующего порядка: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большим? (Дом, машина, радость, страх и т. п.)</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узким? (Тропа, лепта, лицо, улица и т. п.)</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низким (высоким)?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красным (белым, желтым)?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длинным (коротким)?</w:t>
      </w:r>
    </w:p>
    <w:p w:rsidR="001C537C" w:rsidRDefault="001C537C" w:rsidP="00A5162C">
      <w:pPr>
        <w:rPr>
          <w:rFonts w:ascii="Times New Roman" w:eastAsia="Times New Roman" w:hAnsi="Times New Roman" w:cs="Times New Roman"/>
          <w:color w:val="000000"/>
          <w:sz w:val="28"/>
          <w:szCs w:val="28"/>
          <w:shd w:val="clear" w:color="auto" w:fill="FFFFFF"/>
        </w:rPr>
      </w:pPr>
    </w:p>
    <w:p w:rsidR="001C537C" w:rsidRDefault="001C537C" w:rsidP="00A5162C">
      <w:pPr>
        <w:rPr>
          <w:rFonts w:ascii="Times New Roman" w:eastAsia="Times New Roman" w:hAnsi="Times New Roman" w:cs="Times New Roman"/>
          <w:color w:val="000000"/>
          <w:sz w:val="28"/>
          <w:szCs w:val="28"/>
          <w:shd w:val="clear" w:color="auto" w:fill="FFFFFF"/>
        </w:rPr>
      </w:pPr>
    </w:p>
    <w:p w:rsidR="001C537C" w:rsidRDefault="001C537C" w:rsidP="00A5162C">
      <w:pPr>
        <w:rPr>
          <w:rFonts w:ascii="Times New Roman" w:eastAsia="Times New Roman" w:hAnsi="Times New Roman" w:cs="Times New Roman"/>
          <w:color w:val="000000"/>
          <w:sz w:val="28"/>
          <w:szCs w:val="28"/>
          <w:shd w:val="clear" w:color="auto" w:fill="FFFFFF"/>
        </w:rPr>
      </w:pPr>
    </w:p>
    <w:p w:rsidR="001C537C" w:rsidRPr="00397C09" w:rsidRDefault="001C537C" w:rsidP="00A5162C">
      <w:pPr>
        <w:rPr>
          <w:rFonts w:ascii="Times New Roman" w:hAnsi="Times New Roman" w:cs="Times New Roman"/>
          <w:sz w:val="28"/>
          <w:szCs w:val="28"/>
        </w:rPr>
      </w:pPr>
    </w:p>
    <w:sectPr w:rsidR="001C537C" w:rsidRPr="00397C09" w:rsidSect="00AC22B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12D0B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5162C"/>
    <w:rsid w:val="000E6E84"/>
    <w:rsid w:val="00153DD9"/>
    <w:rsid w:val="001C537C"/>
    <w:rsid w:val="0020193C"/>
    <w:rsid w:val="00263D00"/>
    <w:rsid w:val="002773B7"/>
    <w:rsid w:val="002A5CE3"/>
    <w:rsid w:val="00324BE3"/>
    <w:rsid w:val="00327636"/>
    <w:rsid w:val="0033751F"/>
    <w:rsid w:val="003772B9"/>
    <w:rsid w:val="00397C09"/>
    <w:rsid w:val="003A7970"/>
    <w:rsid w:val="00406ED7"/>
    <w:rsid w:val="00431C22"/>
    <w:rsid w:val="004A07B3"/>
    <w:rsid w:val="004B0B03"/>
    <w:rsid w:val="004B6D68"/>
    <w:rsid w:val="004F71F1"/>
    <w:rsid w:val="006403D2"/>
    <w:rsid w:val="00646D34"/>
    <w:rsid w:val="00761B4C"/>
    <w:rsid w:val="00776D11"/>
    <w:rsid w:val="007F717E"/>
    <w:rsid w:val="008A0C9C"/>
    <w:rsid w:val="00991E3E"/>
    <w:rsid w:val="009D4D21"/>
    <w:rsid w:val="009F7600"/>
    <w:rsid w:val="00A14588"/>
    <w:rsid w:val="00A45785"/>
    <w:rsid w:val="00A5162C"/>
    <w:rsid w:val="00A84F3C"/>
    <w:rsid w:val="00AB34E6"/>
    <w:rsid w:val="00AC22BE"/>
    <w:rsid w:val="00B02EDB"/>
    <w:rsid w:val="00B23266"/>
    <w:rsid w:val="00C42D52"/>
    <w:rsid w:val="00D10AED"/>
    <w:rsid w:val="00DA3414"/>
    <w:rsid w:val="00E30C2E"/>
    <w:rsid w:val="00EB628D"/>
    <w:rsid w:val="00EC0C2B"/>
    <w:rsid w:val="00F4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162C"/>
    <w:rPr>
      <w:b/>
      <w:bCs/>
    </w:rPr>
  </w:style>
  <w:style w:type="paragraph" w:customStyle="1" w:styleId="c12">
    <w:name w:val="c12"/>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97C09"/>
  </w:style>
  <w:style w:type="paragraph" w:customStyle="1" w:styleId="c20">
    <w:name w:val="c20"/>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97C09"/>
  </w:style>
  <w:style w:type="paragraph" w:customStyle="1" w:styleId="c0">
    <w:name w:val="c0"/>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294">
      <w:bodyDiv w:val="1"/>
      <w:marLeft w:val="0"/>
      <w:marRight w:val="0"/>
      <w:marTop w:val="0"/>
      <w:marBottom w:val="0"/>
      <w:divBdr>
        <w:top w:val="none" w:sz="0" w:space="0" w:color="auto"/>
        <w:left w:val="none" w:sz="0" w:space="0" w:color="auto"/>
        <w:bottom w:val="none" w:sz="0" w:space="0" w:color="auto"/>
        <w:right w:val="none" w:sz="0" w:space="0" w:color="auto"/>
      </w:divBdr>
      <w:divsChild>
        <w:div w:id="1172643826">
          <w:marLeft w:val="0"/>
          <w:marRight w:val="0"/>
          <w:marTop w:val="150"/>
          <w:marBottom w:val="150"/>
          <w:divBdr>
            <w:top w:val="none" w:sz="0" w:space="0" w:color="auto"/>
            <w:left w:val="none" w:sz="0" w:space="0" w:color="auto"/>
            <w:bottom w:val="none" w:sz="0" w:space="0" w:color="auto"/>
            <w:right w:val="none" w:sz="0" w:space="0" w:color="auto"/>
          </w:divBdr>
        </w:div>
        <w:div w:id="119614684">
          <w:marLeft w:val="0"/>
          <w:marRight w:val="0"/>
          <w:marTop w:val="75"/>
          <w:marBottom w:val="75"/>
          <w:divBdr>
            <w:top w:val="none" w:sz="0" w:space="0" w:color="auto"/>
            <w:left w:val="none" w:sz="0" w:space="0" w:color="auto"/>
            <w:bottom w:val="none" w:sz="0" w:space="0" w:color="auto"/>
            <w:right w:val="none" w:sz="0" w:space="0" w:color="auto"/>
          </w:divBdr>
        </w:div>
        <w:div w:id="2005429175">
          <w:marLeft w:val="0"/>
          <w:marRight w:val="0"/>
          <w:marTop w:val="150"/>
          <w:marBottom w:val="30"/>
          <w:divBdr>
            <w:top w:val="none" w:sz="0" w:space="0" w:color="auto"/>
            <w:left w:val="none" w:sz="0" w:space="0" w:color="auto"/>
            <w:bottom w:val="none" w:sz="0" w:space="0" w:color="auto"/>
            <w:right w:val="none" w:sz="0" w:space="0" w:color="auto"/>
          </w:divBdr>
        </w:div>
      </w:divsChild>
    </w:div>
    <w:div w:id="11470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39B6-B4E8-4025-BFA7-AB7F875E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9697</Words>
  <Characters>55278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37</cp:revision>
  <dcterms:created xsi:type="dcterms:W3CDTF">2018-02-28T08:50:00Z</dcterms:created>
  <dcterms:modified xsi:type="dcterms:W3CDTF">2019-08-13T09:46:00Z</dcterms:modified>
</cp:coreProperties>
</file>