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E8" w:rsidRDefault="008406E8" w:rsidP="008406E8">
      <w:pPr>
        <w:pStyle w:val="a3"/>
      </w:pPr>
      <w:r>
        <w:rPr>
          <w:rStyle w:val="a5"/>
        </w:rPr>
        <w:t>Ядовитыми растениями</w:t>
      </w:r>
      <w:r>
        <w:t xml:space="preserve"> называют растения, в которых содержатся вещества, представляющие потенциальную опасность для организма человека и домашних животных.</w:t>
      </w:r>
    </w:p>
    <w:p w:rsidR="008406E8" w:rsidRDefault="008406E8" w:rsidP="008406E8">
      <w:pPr>
        <w:pStyle w:val="a3"/>
      </w:pPr>
      <w:r>
        <w:t>Изучение ядовитых растений важно не только с точки зрения профилактики и лечения отравлений или предотвращения вреда организму человека, но и для понимания эволюции живой природы и определения возможности медицинского применения биологически активных веществ, содержащихся в таких растениях.</w:t>
      </w:r>
    </w:p>
    <w:p w:rsidR="008406E8" w:rsidRPr="008406E8" w:rsidRDefault="008406E8" w:rsidP="008406E8">
      <w:pPr>
        <w:rPr>
          <w:lang w:val="en-US"/>
        </w:rPr>
      </w:pPr>
      <w:r>
        <w:rPr>
          <w:noProof/>
          <w:color w:val="0000FF"/>
        </w:rPr>
        <w:drawing>
          <wp:inline distT="0" distB="0" distL="0" distR="0">
            <wp:extent cx="6096000" cy="5476875"/>
            <wp:effectExtent l="19050" t="0" r="0" b="0"/>
            <wp:docPr id="19" name="Рисунок 1" descr="Болиголов пятнистый (Conium maculatum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иголов пятнистый (Conium maculatum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Болиголов</w:t>
      </w:r>
      <w:r w:rsidRPr="008406E8">
        <w:t xml:space="preserve"> </w:t>
      </w:r>
      <w:r>
        <w:t>пятнистый</w:t>
      </w:r>
      <w:r w:rsidRPr="008406E8">
        <w:t xml:space="preserve"> (</w:t>
      </w:r>
      <w:r w:rsidRPr="008406E8">
        <w:rPr>
          <w:lang w:val="en-US"/>
        </w:rPr>
        <w:t>Conium</w:t>
      </w:r>
      <w:r w:rsidRPr="008406E8">
        <w:t xml:space="preserve"> </w:t>
      </w:r>
      <w:r w:rsidRPr="008406E8">
        <w:rPr>
          <w:lang w:val="en-US"/>
        </w:rPr>
        <w:t>maculatum</w:t>
      </w:r>
      <w:r w:rsidRPr="008406E8">
        <w:t xml:space="preserve">). </w:t>
      </w:r>
      <w:r w:rsidRPr="008406E8">
        <w:rPr>
          <w:lang w:val="en-US"/>
        </w:rPr>
        <w:t xml:space="preserve">© </w:t>
      </w:r>
      <w:hyperlink r:id="rId7" w:tgtFrame="_blank" w:history="1">
        <w:r w:rsidRPr="008406E8">
          <w:rPr>
            <w:rStyle w:val="a4"/>
            <w:lang w:val="en-US"/>
          </w:rPr>
          <w:t>Hornbeam Arts</w:t>
        </w:r>
      </w:hyperlink>
      <w:r w:rsidRPr="008406E8">
        <w:rPr>
          <w:lang w:val="en-US"/>
        </w:rPr>
        <w:t xml:space="preserve"> </w:t>
      </w:r>
    </w:p>
    <w:p w:rsidR="008406E8" w:rsidRDefault="008406E8" w:rsidP="008406E8">
      <w:pPr>
        <w:pStyle w:val="a3"/>
      </w:pPr>
      <w:r>
        <w:t xml:space="preserve">Ядовитые растения </w:t>
      </w:r>
      <w:proofErr w:type="gramStart"/>
      <w:r>
        <w:t>по разному</w:t>
      </w:r>
      <w:proofErr w:type="gramEnd"/>
      <w:r>
        <w:t xml:space="preserve"> влияют на человека. Это может быть отравление при приёме внутрь или ожог кожи при контакте с листьями. Отравление может вызывать слабость, головокружение, боли в различных частях тела, расстройства зрения и слуха, а в особо тяжёлых случаях — паралич и даже летальный исход. Различается и время, через которое проявляются симптомы отравления, — в некоторых случаях это минуты, в других воздействие ядовитых растений </w:t>
      </w:r>
      <w:proofErr w:type="gramStart"/>
      <w:r>
        <w:t>на</w:t>
      </w:r>
      <w:proofErr w:type="gramEnd"/>
      <w:r>
        <w:t xml:space="preserve"> </w:t>
      </w:r>
      <w:proofErr w:type="gramStart"/>
      <w:r>
        <w:t>организма</w:t>
      </w:r>
      <w:proofErr w:type="gramEnd"/>
      <w:r>
        <w:t xml:space="preserve"> становится заметным только через несколько дней.</w:t>
      </w:r>
    </w:p>
    <w:p w:rsidR="008406E8" w:rsidRDefault="008406E8" w:rsidP="008406E8">
      <w:pPr>
        <w:pStyle w:val="2"/>
      </w:pPr>
      <w:r>
        <w:lastRenderedPageBreak/>
        <w:t>Ядовитые растения:</w:t>
      </w:r>
    </w:p>
    <w:p w:rsidR="008406E8" w:rsidRDefault="008406E8" w:rsidP="008406E8">
      <w:pPr>
        <w:pStyle w:val="a3"/>
      </w:pPr>
      <w:r>
        <w:t xml:space="preserve">Ядовитые растения не обязательно гости из экзотических стран, многие из них растут в средней полосе России, они невзрачны и на них редко обращают внимание. Листья </w:t>
      </w:r>
      <w:r>
        <w:rPr>
          <w:rStyle w:val="a5"/>
        </w:rPr>
        <w:t>болиголова пятнистого</w:t>
      </w:r>
      <w:r>
        <w:t> (</w:t>
      </w:r>
      <w:r>
        <w:rPr>
          <w:rStyle w:val="a6"/>
        </w:rPr>
        <w:t>Conium maculatum</w:t>
      </w:r>
      <w:r>
        <w:t xml:space="preserve">) очень похожи на петрушку, на стебле у него красные пятна, растёт он на пустырях и считается сорным растением. А вот </w:t>
      </w:r>
      <w:r>
        <w:rPr>
          <w:rStyle w:val="a5"/>
        </w:rPr>
        <w:t>цикута</w:t>
      </w:r>
      <w:r>
        <w:t xml:space="preserve"> (</w:t>
      </w:r>
      <w:proofErr w:type="gramStart"/>
      <w:r>
        <w:t>ядовитый</w:t>
      </w:r>
      <w:proofErr w:type="gramEnd"/>
      <w:r>
        <w:t xml:space="preserve"> вех) обитает на заболоченных местах, по берегам озёр и рек, часто – в воде. У цикуты рассечённые листья с узкими ланцетными долями и зонтиками беловатых мелких цветков.</w:t>
      </w:r>
    </w:p>
    <w:p w:rsidR="008406E8" w:rsidRPr="008406E8" w:rsidRDefault="008406E8" w:rsidP="008406E8">
      <w:pPr>
        <w:rPr>
          <w:lang w:val="en-US"/>
        </w:rPr>
      </w:pPr>
      <w:r>
        <w:rPr>
          <w:noProof/>
          <w:color w:val="0000FF"/>
        </w:rPr>
        <w:drawing>
          <wp:inline distT="0" distB="0" distL="0" distR="0">
            <wp:extent cx="6096000" cy="7000875"/>
            <wp:effectExtent l="19050" t="0" r="0" b="0"/>
            <wp:docPr id="18" name="Рисунок 2" descr="Вёх ядовитый (Cicuta virosa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ёх ядовитый (Cicuta virosa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Вёх</w:t>
      </w:r>
      <w:r w:rsidRPr="008406E8">
        <w:rPr>
          <w:lang w:val="en-US"/>
        </w:rPr>
        <w:t xml:space="preserve"> </w:t>
      </w:r>
      <w:proofErr w:type="gramStart"/>
      <w:r>
        <w:t>ядовитый</w:t>
      </w:r>
      <w:proofErr w:type="gramEnd"/>
      <w:r w:rsidRPr="008406E8">
        <w:rPr>
          <w:lang w:val="en-US"/>
        </w:rPr>
        <w:t xml:space="preserve"> (Cicuta virosa). © </w:t>
      </w:r>
      <w:hyperlink r:id="rId10" w:tgtFrame="_blank" w:history="1">
        <w:r w:rsidRPr="008406E8">
          <w:rPr>
            <w:rStyle w:val="a4"/>
            <w:lang w:val="en-US"/>
          </w:rPr>
          <w:t>Andrea Moro</w:t>
        </w:r>
      </w:hyperlink>
      <w:r w:rsidRPr="008406E8">
        <w:rPr>
          <w:lang w:val="en-US"/>
        </w:rPr>
        <w:t xml:space="preserve"> </w:t>
      </w:r>
    </w:p>
    <w:p w:rsidR="008406E8" w:rsidRDefault="008406E8" w:rsidP="008406E8">
      <w:pPr>
        <w:pStyle w:val="a3"/>
      </w:pPr>
      <w:r>
        <w:rPr>
          <w:rStyle w:val="a5"/>
        </w:rPr>
        <w:lastRenderedPageBreak/>
        <w:t xml:space="preserve">Вёх </w:t>
      </w:r>
      <w:proofErr w:type="gramStart"/>
      <w:r>
        <w:rPr>
          <w:rStyle w:val="a5"/>
        </w:rPr>
        <w:t>ядовитый</w:t>
      </w:r>
      <w:proofErr w:type="gramEnd"/>
      <w:r>
        <w:t xml:space="preserve"> (</w:t>
      </w:r>
      <w:r>
        <w:rPr>
          <w:rStyle w:val="a6"/>
        </w:rPr>
        <w:t>Cicuta virosa</w:t>
      </w:r>
      <w:r>
        <w:t>) или цикута – одно из наиболее опасных растений, все части, которого, особенно корневище, содержат цикутотоксин и другие сильнодействующие алкалоиды. Ядовитым алкалоидом у болиголова является конин, который производит такое же действие, как и яд кураре. Признаками отравления этим растениям являются судороги, бессознательное состояние, паралич, заканчивающийся остановкой дыхания.</w:t>
      </w:r>
    </w:p>
    <w:p w:rsidR="008406E8" w:rsidRDefault="008406E8" w:rsidP="008406E8">
      <w:pPr>
        <w:pStyle w:val="a3"/>
      </w:pPr>
      <w:r>
        <w:t xml:space="preserve">Трагедией может закончиться и домашнее использование </w:t>
      </w:r>
      <w:r>
        <w:rPr>
          <w:rStyle w:val="a5"/>
        </w:rPr>
        <w:t>тиса ягодного</w:t>
      </w:r>
      <w:r>
        <w:t xml:space="preserve"> (</w:t>
      </w:r>
      <w:r>
        <w:rPr>
          <w:rStyle w:val="a6"/>
        </w:rPr>
        <w:t>Taxus baccata</w:t>
      </w:r>
      <w:r>
        <w:t>) в качестве лекарственного растения. Молодой хвоей тиса, содержащей алкалоид таксан, могут отравиться даже животные. Этот алкалоид поражает центральную нервную систему.</w:t>
      </w:r>
    </w:p>
    <w:p w:rsidR="008406E8" w:rsidRDefault="008406E8" w:rsidP="008406E8">
      <w:pPr>
        <w:pStyle w:val="a3"/>
      </w:pPr>
      <w:r>
        <w:t>C 1990-х годов алкалоиды тисового дерева используются для изготовления противоопухолевых средств в официальной медицине.</w:t>
      </w:r>
    </w:p>
    <w:p w:rsidR="008406E8" w:rsidRDefault="008406E8" w:rsidP="008406E8">
      <w:r>
        <w:rPr>
          <w:noProof/>
          <w:color w:val="0000FF"/>
        </w:rPr>
        <w:drawing>
          <wp:inline distT="0" distB="0" distL="0" distR="0">
            <wp:extent cx="6096000" cy="4057650"/>
            <wp:effectExtent l="19050" t="0" r="0" b="0"/>
            <wp:docPr id="17" name="Рисунок 3" descr="Хвоя тиса ягодного (Taxus baccata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воя тиса ягодного (Taxus baccata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Хвоя тиса ягодного (Taxus baccata). © </w:t>
      </w:r>
      <w:hyperlink r:id="rId13" w:tgtFrame="_blank" w:history="1">
        <w:r>
          <w:rPr>
            <w:rStyle w:val="a4"/>
          </w:rPr>
          <w:t>naturgucker</w:t>
        </w:r>
      </w:hyperlink>
      <w:r>
        <w:t xml:space="preserve"> </w:t>
      </w:r>
    </w:p>
    <w:p w:rsidR="008406E8" w:rsidRDefault="008406E8" w:rsidP="008406E8">
      <w:pPr>
        <w:pStyle w:val="a3"/>
      </w:pPr>
      <w:r>
        <w:rPr>
          <w:rStyle w:val="a5"/>
        </w:rPr>
        <w:t>Клещевину</w:t>
      </w:r>
      <w:r>
        <w:t> (</w:t>
      </w:r>
      <w:r>
        <w:rPr>
          <w:rStyle w:val="a6"/>
        </w:rPr>
        <w:t>Ricinus</w:t>
      </w:r>
      <w:r>
        <w:t>) часто выращивают как декоративный однолетник. Его крупные семена по форме напоминают клеща. Они являются не только источником касторового масла, но и содержат ядовитый белковый фермент – рицин, который вызывает паралич нервной системы.</w:t>
      </w:r>
    </w:p>
    <w:p w:rsidR="008406E8" w:rsidRPr="008406E8" w:rsidRDefault="008406E8" w:rsidP="008406E8">
      <w:pPr>
        <w:rPr>
          <w:lang w:val="en-US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096000" cy="5029200"/>
            <wp:effectExtent l="19050" t="0" r="0" b="0"/>
            <wp:docPr id="16" name="Рисунок 4" descr="Клещевина обыкновенная (Ricinus communis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ещевина обыкновенная (Ricinus communis)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Клещевина</w:t>
      </w:r>
      <w:r w:rsidRPr="008406E8">
        <w:rPr>
          <w:lang w:val="en-US"/>
        </w:rPr>
        <w:t xml:space="preserve"> </w:t>
      </w:r>
      <w:r>
        <w:t>обыкновенная</w:t>
      </w:r>
      <w:r w:rsidRPr="008406E8">
        <w:rPr>
          <w:lang w:val="en-US"/>
        </w:rPr>
        <w:t xml:space="preserve"> (Ricinus communis). © </w:t>
      </w:r>
      <w:hyperlink r:id="rId16" w:tgtFrame="_blank" w:history="1">
        <w:r w:rsidRPr="008406E8">
          <w:rPr>
            <w:rStyle w:val="a4"/>
            <w:lang w:val="en-US"/>
          </w:rPr>
          <w:t>F. D. Richards</w:t>
        </w:r>
      </w:hyperlink>
      <w:r w:rsidRPr="008406E8">
        <w:rPr>
          <w:lang w:val="en-US"/>
        </w:rPr>
        <w:t xml:space="preserve"> </w:t>
      </w:r>
    </w:p>
    <w:p w:rsidR="008406E8" w:rsidRDefault="008406E8" w:rsidP="008406E8">
      <w:pPr>
        <w:pStyle w:val="a3"/>
      </w:pPr>
      <w:r>
        <w:t xml:space="preserve">Запах и вид ядовитых растений иногда подсказывает, а иногда скрывает опасность, которая грозит нам при контакте с ними. Розовый барвинок и лиловый безвременник могут убить человека. В луковицах </w:t>
      </w:r>
      <w:r>
        <w:rPr>
          <w:rStyle w:val="a5"/>
        </w:rPr>
        <w:t>безвременника осеннего</w:t>
      </w:r>
      <w:r>
        <w:t xml:space="preserve"> (</w:t>
      </w:r>
      <w:r>
        <w:rPr>
          <w:rStyle w:val="a6"/>
        </w:rPr>
        <w:t>Colchicum autumnale</w:t>
      </w:r>
      <w:r>
        <w:t>) скапливается колхицин, которые оказывает такое же действие, как и мышьяк. Барвинок розовый, или </w:t>
      </w:r>
      <w:r>
        <w:rPr>
          <w:rStyle w:val="a5"/>
        </w:rPr>
        <w:t>Катарантус розовый</w:t>
      </w:r>
      <w:r>
        <w:t xml:space="preserve"> (</w:t>
      </w:r>
      <w:r>
        <w:rPr>
          <w:rStyle w:val="a6"/>
        </w:rPr>
        <w:t>Catharanthus roseus</w:t>
      </w:r>
      <w:r>
        <w:t>), или Розовый барвинок тоже ядовит, но его сильнодействующие алкалоиды используются в современной медицине как противоопухолевое средство.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5" descr="Катарантус розовый, или Барвинок розовый (Catharanthus roseus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тарантус розовый, или Барвинок розовый (Catharanthus roseus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Катарантус розовый, или Барвинок розовый (Catharanthus roseus). © </w:t>
      </w:r>
      <w:hyperlink r:id="rId19" w:tgtFrame="_blank" w:history="1">
        <w:r>
          <w:rPr>
            <w:rStyle w:val="a4"/>
          </w:rPr>
          <w:t>Carl Lewis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В </w:t>
      </w:r>
      <w:r>
        <w:rPr>
          <w:rStyle w:val="a5"/>
        </w:rPr>
        <w:t>волчьих ягодах</w:t>
      </w:r>
      <w:r>
        <w:t xml:space="preserve"> (</w:t>
      </w:r>
      <w:r>
        <w:rPr>
          <w:rStyle w:val="a6"/>
        </w:rPr>
        <w:t>Daphne mezereum</w:t>
      </w:r>
      <w:r>
        <w:t>), которые заманчиво алеют на стволе растения, содержится гликозид дафнин и ядовитая смола мезерин, которая на начальной стадии вызывает нестерпимое жжение в горле, сильную горечь во рту, головокружение и отёк языка. Когда вы любуетесь весной сиреневыми цветами волчеягодника, не срывайте и не отгрызайте веточку зубами, это очень опасно.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4581525"/>
            <wp:effectExtent l="19050" t="0" r="0" b="0"/>
            <wp:docPr id="14" name="Рисунок 6" descr="Волчеягодник обыкновенный (Daphne mezereum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чеягодник обыкновенный (Daphne mezereum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Волчеягодник обыкновенный (Daphne mezereum). © </w:t>
      </w:r>
      <w:hyperlink r:id="rId22" w:tgtFrame="_blank" w:history="1">
        <w:r>
          <w:rPr>
            <w:rStyle w:val="a4"/>
          </w:rPr>
          <w:t>kras3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Ярко-оранжевые ягоды </w:t>
      </w:r>
      <w:r>
        <w:rPr>
          <w:rStyle w:val="a5"/>
        </w:rPr>
        <w:t>ландыша</w:t>
      </w:r>
      <w:r>
        <w:t xml:space="preserve"> (</w:t>
      </w:r>
      <w:r>
        <w:rPr>
          <w:rStyle w:val="a6"/>
        </w:rPr>
        <w:t>Convallaria</w:t>
      </w:r>
      <w:r>
        <w:t xml:space="preserve">) тоже несут опасность. Гликозиды </w:t>
      </w:r>
      <w:r>
        <w:rPr>
          <w:rStyle w:val="a5"/>
        </w:rPr>
        <w:t>ландыша</w:t>
      </w:r>
      <w:r>
        <w:t xml:space="preserve">, </w:t>
      </w:r>
      <w:r>
        <w:rPr>
          <w:rStyle w:val="a5"/>
        </w:rPr>
        <w:t>наперстянки</w:t>
      </w:r>
      <w:r>
        <w:t xml:space="preserve">, </w:t>
      </w:r>
      <w:r>
        <w:rPr>
          <w:rStyle w:val="a5"/>
        </w:rPr>
        <w:t>купены</w:t>
      </w:r>
      <w:r>
        <w:t xml:space="preserve"> влияют на ритм сердцебиения, на нервную систему и желудок. Опасность представляет даже вода в вазочке, где стоят эти цветы.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5829300"/>
            <wp:effectExtent l="19050" t="0" r="0" b="0"/>
            <wp:docPr id="7" name="Рисунок 7" descr="Ландыш (Convallaria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ндыш (Convallaria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Ландыш (Convallaria). © </w:t>
      </w:r>
      <w:hyperlink r:id="rId25" w:tgtFrame="_blank" w:history="1">
        <w:r>
          <w:rPr>
            <w:rStyle w:val="a4"/>
          </w:rPr>
          <w:t>Irina Durnova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В конце лета в хвойном лесу можно встретить </w:t>
      </w:r>
      <w:r>
        <w:rPr>
          <w:rStyle w:val="a5"/>
        </w:rPr>
        <w:t>вороний глаз</w:t>
      </w:r>
      <w:r>
        <w:t xml:space="preserve"> (</w:t>
      </w:r>
      <w:r>
        <w:rPr>
          <w:rStyle w:val="a6"/>
        </w:rPr>
        <w:t>Paris</w:t>
      </w:r>
      <w:r>
        <w:t>) – чёрно-синюю ягоду между крупными листьями. Следите, чтобы, гуляя по лесу, ваши дети не приняли вороний глаз за голубику или чернику.</w:t>
      </w:r>
    </w:p>
    <w:p w:rsidR="008406E8" w:rsidRDefault="008406E8" w:rsidP="008406E8">
      <w:pPr>
        <w:pStyle w:val="a3"/>
      </w:pPr>
      <w:r>
        <w:t>Относитесь осторожно к растениям с яркими и сочными плодами, если вы точно не знаете, что это за растения!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4057650"/>
            <wp:effectExtent l="19050" t="0" r="0" b="0"/>
            <wp:docPr id="8" name="Рисунок 8" descr="Вороний глаз четырёхлистный, или Вороний глаз обыкновенный (Paris quadrifolia)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роний глаз четырёхлистный, или Вороний глаз обыкновенный (Paris quadrifolia)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Вороний глаз четырёхлистный, или Вороний глаз обыкновенный (Paris quadrifolia). © </w:t>
      </w:r>
      <w:hyperlink r:id="rId28" w:tgtFrame="_blank" w:history="1">
        <w:r>
          <w:rPr>
            <w:rStyle w:val="a4"/>
          </w:rPr>
          <w:t>Ruud de Block</w:t>
        </w:r>
      </w:hyperlink>
      <w:r>
        <w:t xml:space="preserve"> </w:t>
      </w:r>
    </w:p>
    <w:p w:rsidR="008406E8" w:rsidRDefault="008406E8" w:rsidP="008406E8">
      <w:pPr>
        <w:pStyle w:val="a3"/>
      </w:pPr>
      <w:r>
        <w:t>Содержит алкалоиды гиосциамин, скополамин и атропин сок белены, который вызывает галлюцинации, бред, учащенное сердцебиении и помрачение рассудка. Незначительное же количество этих веществ ещё в древности применяли для обезболивания при хирургических операциях.</w:t>
      </w:r>
    </w:p>
    <w:p w:rsidR="008406E8" w:rsidRDefault="008406E8" w:rsidP="008406E8">
      <w:pPr>
        <w:pStyle w:val="a3"/>
      </w:pPr>
      <w:r>
        <w:rPr>
          <w:rStyle w:val="a5"/>
        </w:rPr>
        <w:t>Белена чёрная</w:t>
      </w:r>
      <w:r>
        <w:t xml:space="preserve"> (</w:t>
      </w:r>
      <w:r>
        <w:rPr>
          <w:rStyle w:val="a6"/>
        </w:rPr>
        <w:t>Hyoscyamus niger</w:t>
      </w:r>
      <w:r>
        <w:t xml:space="preserve">), как и картофель относится к семейству </w:t>
      </w:r>
      <w:proofErr w:type="gramStart"/>
      <w:r>
        <w:t>пасленовых</w:t>
      </w:r>
      <w:proofErr w:type="gramEnd"/>
      <w:r>
        <w:t xml:space="preserve">. Растёт она на окраинах полей и пустырях. Высота этого ядовитого растения около 1 метра, на желтоватых цветках проступает бордовое жилкование. После цветения на белене появляются кувшинообразные белые коробочки с семенами округлой формы. Люди, которые жуют эти семена, чтобы успокоить зубную боль, ощущают сухость во рту, у них нарушается речь, и расширяются зрачки, психическое возбуждение может перейти в безумие. Такие же симптомы появляются от красных ягод </w:t>
      </w:r>
      <w:r>
        <w:rPr>
          <w:rStyle w:val="a5"/>
        </w:rPr>
        <w:t>паслена чёрного</w:t>
      </w:r>
      <w:r>
        <w:t xml:space="preserve"> и </w:t>
      </w:r>
      <w:r>
        <w:rPr>
          <w:rStyle w:val="a5"/>
        </w:rPr>
        <w:t>паслена сладко-горького</w:t>
      </w:r>
      <w:r>
        <w:t>.</w:t>
      </w:r>
    </w:p>
    <w:p w:rsidR="008406E8" w:rsidRPr="008406E8" w:rsidRDefault="008406E8" w:rsidP="008406E8">
      <w:pPr>
        <w:rPr>
          <w:lang w:val="en-US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096000" cy="6353175"/>
            <wp:effectExtent l="19050" t="0" r="0" b="0"/>
            <wp:docPr id="9" name="Рисунок 9" descr="Белена чёрная (Hyoscyamus niger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ена чёрная (Hyoscyamus niger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Белена</w:t>
      </w:r>
      <w:r w:rsidRPr="008406E8">
        <w:rPr>
          <w:lang w:val="en-US"/>
        </w:rPr>
        <w:t xml:space="preserve"> </w:t>
      </w:r>
      <w:r>
        <w:t>чёрная</w:t>
      </w:r>
      <w:r w:rsidRPr="008406E8">
        <w:rPr>
          <w:lang w:val="en-US"/>
        </w:rPr>
        <w:t xml:space="preserve"> (Hyoscyamus niger). © </w:t>
      </w:r>
      <w:hyperlink r:id="rId31" w:tgtFrame="_blank" w:history="1">
        <w:r w:rsidRPr="008406E8">
          <w:rPr>
            <w:rStyle w:val="a4"/>
            <w:lang w:val="en-US"/>
          </w:rPr>
          <w:t>Rolf Muller</w:t>
        </w:r>
      </w:hyperlink>
      <w:r w:rsidRPr="008406E8">
        <w:rPr>
          <w:lang w:val="en-US"/>
        </w:rPr>
        <w:t xml:space="preserve"> </w:t>
      </w:r>
    </w:p>
    <w:p w:rsidR="008406E8" w:rsidRDefault="008406E8" w:rsidP="008406E8">
      <w:pPr>
        <w:pStyle w:val="a3"/>
      </w:pPr>
      <w:r>
        <w:t xml:space="preserve">По свалкам и пустырям растёт </w:t>
      </w:r>
      <w:r>
        <w:rPr>
          <w:rStyle w:val="a5"/>
        </w:rPr>
        <w:t xml:space="preserve">дурман </w:t>
      </w:r>
      <w:proofErr w:type="gramStart"/>
      <w:r>
        <w:rPr>
          <w:rStyle w:val="a5"/>
        </w:rPr>
        <w:t>вонючий</w:t>
      </w:r>
      <w:proofErr w:type="gramEnd"/>
      <w:r>
        <w:t>, лучше не дышать его запахом, а уж трогать его цветы очень опасно. Плоды “одурь – травы” содержат алкалоид датурин, который содержит и белена.</w:t>
      </w:r>
    </w:p>
    <w:p w:rsidR="008406E8" w:rsidRDefault="008406E8" w:rsidP="008406E8">
      <w:pPr>
        <w:pStyle w:val="a3"/>
      </w:pPr>
      <w:r>
        <w:t xml:space="preserve">Опасны и другие растения из семейства </w:t>
      </w:r>
      <w:proofErr w:type="gramStart"/>
      <w:r>
        <w:t>пасленовых</w:t>
      </w:r>
      <w:proofErr w:type="gramEnd"/>
      <w:r>
        <w:t>: белладонна, магическая мандрагора, табак из Южной Америки и перуанская кока.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4048125"/>
            <wp:effectExtent l="19050" t="0" r="0" b="0"/>
            <wp:docPr id="10" name="Рисунок 10" descr="Дурман обыкновенный, или Дурман вонючий (Datura stramonium)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урман обыкновенный, или Дурман вонючий (Datura stramonium)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Дурман обыкновенный, или Дурман </w:t>
      </w:r>
      <w:proofErr w:type="gramStart"/>
      <w:r>
        <w:t>вонючий</w:t>
      </w:r>
      <w:proofErr w:type="gramEnd"/>
      <w:r>
        <w:t xml:space="preserve"> (Datura stramonium). © </w:t>
      </w:r>
      <w:hyperlink r:id="rId34" w:tgtFrame="_blank" w:history="1">
        <w:r>
          <w:rPr>
            <w:rStyle w:val="a4"/>
          </w:rPr>
          <w:t>NYSIPM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Опасен для человека и </w:t>
      </w:r>
      <w:r>
        <w:rPr>
          <w:rStyle w:val="a5"/>
        </w:rPr>
        <w:t>борщевик</w:t>
      </w:r>
      <w:r>
        <w:t xml:space="preserve">, из его ядовитых стеблей нельзя мастерить ни дудочки, ни брызгалки. Листья борщевика выделяют обжигающие на солнце эфирные масла. Так же действуют на кожу человека и </w:t>
      </w:r>
      <w:r>
        <w:rPr>
          <w:rStyle w:val="a5"/>
        </w:rPr>
        <w:t xml:space="preserve">ясеник </w:t>
      </w:r>
      <w:proofErr w:type="gramStart"/>
      <w:r>
        <w:rPr>
          <w:rStyle w:val="a5"/>
        </w:rPr>
        <w:t>кавказский</w:t>
      </w:r>
      <w:proofErr w:type="gramEnd"/>
      <w:r>
        <w:t xml:space="preserve"> и </w:t>
      </w:r>
      <w:r>
        <w:rPr>
          <w:rStyle w:val="a5"/>
        </w:rPr>
        <w:t>ясеник узколистный</w:t>
      </w:r>
      <w:r>
        <w:t>.</w:t>
      </w:r>
    </w:p>
    <w:p w:rsidR="008406E8" w:rsidRDefault="008406E8" w:rsidP="008406E8">
      <w:pPr>
        <w:pStyle w:val="a3"/>
      </w:pPr>
      <w:r>
        <w:t xml:space="preserve">Ядовиты и многие лютики, они вырабатывают опасные гликозиды и эфирные масла, которые раздражают нос, гортань и глаза. А сок лютика приводит к резким болям в желудке. Среди лютиковых много и ядовитых трав: </w:t>
      </w:r>
      <w:r>
        <w:rPr>
          <w:rStyle w:val="a5"/>
        </w:rPr>
        <w:t>адонис</w:t>
      </w:r>
      <w:r>
        <w:t xml:space="preserve">, </w:t>
      </w:r>
      <w:r>
        <w:rPr>
          <w:rStyle w:val="a5"/>
        </w:rPr>
        <w:t>морозник</w:t>
      </w:r>
      <w:r>
        <w:t xml:space="preserve">, </w:t>
      </w:r>
      <w:r>
        <w:rPr>
          <w:rStyle w:val="a5"/>
        </w:rPr>
        <w:t>водосбор</w:t>
      </w:r>
      <w:r>
        <w:t xml:space="preserve">, </w:t>
      </w:r>
      <w:r>
        <w:rPr>
          <w:rStyle w:val="a5"/>
        </w:rPr>
        <w:t>прострел</w:t>
      </w:r>
      <w:r>
        <w:t xml:space="preserve">, </w:t>
      </w:r>
      <w:r>
        <w:rPr>
          <w:rStyle w:val="a5"/>
        </w:rPr>
        <w:t>воронец колосистый</w:t>
      </w:r>
      <w:r>
        <w:t xml:space="preserve"> и другие растения.</w:t>
      </w:r>
    </w:p>
    <w:p w:rsidR="008406E8" w:rsidRPr="008406E8" w:rsidRDefault="008406E8" w:rsidP="008406E8">
      <w:pPr>
        <w:rPr>
          <w:lang w:val="en-US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096000" cy="4086225"/>
            <wp:effectExtent l="19050" t="0" r="0" b="0"/>
            <wp:docPr id="11" name="Рисунок 11" descr="Прострел чернеющий (Pulsatilla nigricans)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стрел чернеющий (Pulsatilla nigricans)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Прострел</w:t>
      </w:r>
      <w:r w:rsidRPr="008406E8">
        <w:rPr>
          <w:lang w:val="en-US"/>
        </w:rPr>
        <w:t xml:space="preserve"> </w:t>
      </w:r>
      <w:r>
        <w:t>чернеющий</w:t>
      </w:r>
      <w:r w:rsidRPr="008406E8">
        <w:rPr>
          <w:lang w:val="en-US"/>
        </w:rPr>
        <w:t xml:space="preserve"> (Pulsatilla nigricans). © </w:t>
      </w:r>
      <w:hyperlink r:id="rId37" w:tgtFrame="_blank" w:history="1">
        <w:r w:rsidRPr="008406E8">
          <w:rPr>
            <w:rStyle w:val="a4"/>
            <w:lang w:val="en-US"/>
          </w:rPr>
          <w:t>Adam Gor</w:t>
        </w:r>
      </w:hyperlink>
      <w:r w:rsidRPr="008406E8">
        <w:rPr>
          <w:lang w:val="en-US"/>
        </w:rPr>
        <w:t xml:space="preserve"> </w:t>
      </w:r>
    </w:p>
    <w:p w:rsidR="008406E8" w:rsidRDefault="008406E8" w:rsidP="008406E8">
      <w:pPr>
        <w:pStyle w:val="a3"/>
      </w:pPr>
      <w:r>
        <w:t>Но ядовитые растения могут приносить не только вред, многие из них полезны. В народной медицине на Руси использовалось около 160 видов ядовитых растений.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5200650"/>
            <wp:effectExtent l="19050" t="0" r="0" b="0"/>
            <wp:docPr id="12" name="Рисунок 12" descr="Мак опийный, или Мак снотворный (Papaver somniferum)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к опийный, или Мак снотворный (Papaver somniferum)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Мак опийный, или Мак снотворный (Papaver somniferum). © </w:t>
      </w:r>
      <w:hyperlink r:id="rId40" w:tgtFrame="_blank" w:history="1">
        <w:r>
          <w:rPr>
            <w:rStyle w:val="a4"/>
          </w:rPr>
          <w:t>tanja niggendijker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Трудно представить, что у очень вкусного индийского </w:t>
      </w:r>
      <w:r>
        <w:rPr>
          <w:rStyle w:val="a5"/>
        </w:rPr>
        <w:t>ореха кешью</w:t>
      </w:r>
      <w:r>
        <w:t xml:space="preserve"> кожура содержит ядовитый кардол, от которого на коже человека могут возникнуть нарывы. В Индии это вещество используют, чтобы предохранить от муравьёв стройматериалы.</w:t>
      </w:r>
    </w:p>
    <w:p w:rsidR="008406E8" w:rsidRDefault="008406E8" w:rsidP="008406E8">
      <w:pPr>
        <w:pStyle w:val="a3"/>
      </w:pPr>
      <w:r>
        <w:t xml:space="preserve">Тропический плод </w:t>
      </w:r>
      <w:r>
        <w:rPr>
          <w:rStyle w:val="a5"/>
        </w:rPr>
        <w:t>манго</w:t>
      </w:r>
      <w:r>
        <w:t xml:space="preserve"> полезен и приятен на вкус, но запах его цветков может вызвать у человека аллергию. Незрелая кожура, ветки и ствол мангового дерева содержит ядовитую камедь, которая оставляет на коже волдыри и отёки.</w:t>
      </w:r>
    </w:p>
    <w:p w:rsidR="008406E8" w:rsidRDefault="008406E8" w:rsidP="008406E8">
      <w:pPr>
        <w:pStyle w:val="a3"/>
      </w:pPr>
      <w:r>
        <w:t xml:space="preserve">Отравиться можно и </w:t>
      </w:r>
      <w:r>
        <w:rPr>
          <w:rStyle w:val="a5"/>
        </w:rPr>
        <w:t>маком снотворным</w:t>
      </w:r>
      <w:r>
        <w:t>. Недозрелые коробочки и завязь мака отравлены ядовитым млечным соком.</w:t>
      </w:r>
    </w:p>
    <w:p w:rsidR="008406E8" w:rsidRDefault="008406E8" w:rsidP="008406E8">
      <w:pPr>
        <w:pStyle w:val="a3"/>
      </w:pPr>
      <w:r>
        <w:rPr>
          <w:rStyle w:val="a5"/>
        </w:rPr>
        <w:t>Чистотел</w:t>
      </w:r>
      <w:r>
        <w:t xml:space="preserve"> тоже содержит млечный сок, который может вызвать ожог на коже. Большие неприятности принесёт сок чистотела при попадании в желудок. В настоящее время алкалоиды чистотела изучаются для применения в медицине, как сдерживающие рост злокачественных опухолей.</w:t>
      </w:r>
    </w:p>
    <w:p w:rsidR="008406E8" w:rsidRDefault="008406E8" w:rsidP="008406E8">
      <w:r>
        <w:rPr>
          <w:noProof/>
          <w:color w:val="0000FF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Чистотел большой (Chelidonium majus)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истотел большой (Chelidonium majus)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Чистотел большой (Chelidonium majus). © </w:t>
      </w:r>
      <w:hyperlink r:id="rId43" w:tgtFrame="_blank" w:history="1">
        <w:r>
          <w:rPr>
            <w:rStyle w:val="a4"/>
          </w:rPr>
          <w:t>fifeflora</w:t>
        </w:r>
      </w:hyperlink>
      <w:r>
        <w:t xml:space="preserve"> </w:t>
      </w:r>
    </w:p>
    <w:p w:rsidR="008406E8" w:rsidRDefault="008406E8" w:rsidP="008406E8">
      <w:pPr>
        <w:pStyle w:val="a3"/>
      </w:pPr>
      <w:r>
        <w:t xml:space="preserve">Следует понимать, что большинство ядовитых растений не представляют серьёзной опастности при случайном контакте с ними. </w:t>
      </w:r>
      <w:proofErr w:type="gramStart"/>
      <w:r>
        <w:t>Очень много</w:t>
      </w:r>
      <w:proofErr w:type="gramEnd"/>
      <w:r>
        <w:t xml:space="preserve"> зависит от дозы их применения. Как правило, ядовитыми растениями можно отравиться, если вы будете использовать их для самолечения, без консультации с врачом, опираясь на советы «знающих людей».</w:t>
      </w:r>
    </w:p>
    <w:p w:rsidR="00817AF4" w:rsidRPr="00DA216F" w:rsidRDefault="00817AF4" w:rsidP="00DA216F"/>
    <w:sectPr w:rsidR="00817AF4" w:rsidRPr="00DA216F" w:rsidSect="0034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B698B"/>
    <w:multiLevelType w:val="multilevel"/>
    <w:tmpl w:val="726C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216B7"/>
    <w:multiLevelType w:val="multilevel"/>
    <w:tmpl w:val="5418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6E461E"/>
    <w:multiLevelType w:val="multilevel"/>
    <w:tmpl w:val="4BE4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0BAC"/>
    <w:rsid w:val="00042834"/>
    <w:rsid w:val="002D057D"/>
    <w:rsid w:val="003446E1"/>
    <w:rsid w:val="004A7C77"/>
    <w:rsid w:val="00631D25"/>
    <w:rsid w:val="007E4AC3"/>
    <w:rsid w:val="00817AF4"/>
    <w:rsid w:val="008406E8"/>
    <w:rsid w:val="00985EA7"/>
    <w:rsid w:val="009E630B"/>
    <w:rsid w:val="00C85B8E"/>
    <w:rsid w:val="00D27C8C"/>
    <w:rsid w:val="00D56945"/>
    <w:rsid w:val="00DA216F"/>
    <w:rsid w:val="00DE1DE5"/>
    <w:rsid w:val="00E800E3"/>
    <w:rsid w:val="00F30BAC"/>
    <w:rsid w:val="00F9525F"/>
    <w:rsid w:val="00FF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E1"/>
  </w:style>
  <w:style w:type="paragraph" w:styleId="1">
    <w:name w:val="heading 1"/>
    <w:basedOn w:val="a"/>
    <w:link w:val="10"/>
    <w:uiPriority w:val="9"/>
    <w:qFormat/>
    <w:rsid w:val="00F95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30BA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952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85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C85B8E"/>
    <w:rPr>
      <w:b/>
      <w:bCs/>
    </w:rPr>
  </w:style>
  <w:style w:type="character" w:styleId="a6">
    <w:name w:val="Emphasis"/>
    <w:basedOn w:val="a0"/>
    <w:uiPriority w:val="20"/>
    <w:qFormat/>
    <w:rsid w:val="00D27C8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6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0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7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8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tanichka.ru/wp-content/uploads/2011/10/Cicuta-virosa.jpg" TargetMode="External"/><Relationship Id="rId13" Type="http://schemas.openxmlformats.org/officeDocument/2006/relationships/hyperlink" Target="https://www.flickr.com/photos/12639178@N07/16515158606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botanichka.ru/wp-content/uploads/2011/10/Paris.jpg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www.flickr.com/photos/99758165@N06/18652364948/" TargetMode="External"/><Relationship Id="rId42" Type="http://schemas.openxmlformats.org/officeDocument/2006/relationships/image" Target="media/image13.jpeg"/><Relationship Id="rId7" Type="http://schemas.openxmlformats.org/officeDocument/2006/relationships/hyperlink" Target="https://www.flickr.com/photos/hornbeam/8754552962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botanichka.ru/wp-content/uploads/2011/10/Catharanthus-roseus.jpg" TargetMode="External"/><Relationship Id="rId25" Type="http://schemas.openxmlformats.org/officeDocument/2006/relationships/hyperlink" Target="https://www.flickr.com/photos/irrishkas/22005929175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www.botanichka.ru/wp-content/uploads/2011/10/Opium-poppy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lickr.com/photos/50697352@N00/19567565170/" TargetMode="External"/><Relationship Id="rId20" Type="http://schemas.openxmlformats.org/officeDocument/2006/relationships/hyperlink" Target="http://www.botanichka.ru/wp-content/uploads/2011/10/Daphne-mezereum-1.jpg" TargetMode="External"/><Relationship Id="rId29" Type="http://schemas.openxmlformats.org/officeDocument/2006/relationships/hyperlink" Target="http://www.botanichka.ru/wp-content/uploads/2011/10/Hyoscyamus-niger.jpg" TargetMode="External"/><Relationship Id="rId41" Type="http://schemas.openxmlformats.org/officeDocument/2006/relationships/hyperlink" Target="http://www.botanichka.ru/wp-content/uploads/2011/10/Chelidonium-majus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otanichka.ru/wp-content/uploads/2011/10/Taxus-baccata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botanichka.ru/wp-content/uploads/2011/10/Datura-stramonium.jpg" TargetMode="External"/><Relationship Id="rId37" Type="http://schemas.openxmlformats.org/officeDocument/2006/relationships/hyperlink" Target="https://www.flickr.com/photos/charaxes14/13167588104/" TargetMode="External"/><Relationship Id="rId40" Type="http://schemas.openxmlformats.org/officeDocument/2006/relationships/hyperlink" Target="https://commons.wikimedia.org/wiki/File:Papaver_somniferum_flowers.jpg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www.botanichka.ru/wp-content/uploads/2011/10/Conium-1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botanichka.ru/wp-content/uploads/2011/10/Convallaria.jpg" TargetMode="External"/><Relationship Id="rId28" Type="http://schemas.openxmlformats.org/officeDocument/2006/relationships/hyperlink" Target="https://www.flickr.com/photos/99088275@N04/9374565978/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dbiodbs.units.it/carso/chiavi_pub26?spez=7441" TargetMode="External"/><Relationship Id="rId19" Type="http://schemas.openxmlformats.org/officeDocument/2006/relationships/hyperlink" Target="https://www.flickr.com/photos/carllewis/1234322418" TargetMode="External"/><Relationship Id="rId31" Type="http://schemas.openxmlformats.org/officeDocument/2006/relationships/hyperlink" Target="https://www.flickr.com/photos/gripspix/4717755060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botanichka.ru/wp-content/uploads/2011/10/Ricinus.jpg" TargetMode="External"/><Relationship Id="rId22" Type="http://schemas.openxmlformats.org/officeDocument/2006/relationships/hyperlink" Target="https://www.flickr.com/photos/goethepage/8196071966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botanichka.ru/wp-content/uploads/2011/10/Pulsatilla-1.jpg" TargetMode="External"/><Relationship Id="rId43" Type="http://schemas.openxmlformats.org/officeDocument/2006/relationships/hyperlink" Target="https://www.flickr.com/photos/vc85flora/73346462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12</cp:revision>
  <dcterms:created xsi:type="dcterms:W3CDTF">2017-06-16T08:18:00Z</dcterms:created>
  <dcterms:modified xsi:type="dcterms:W3CDTF">2017-06-22T08:12:00Z</dcterms:modified>
</cp:coreProperties>
</file>