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F9" w:rsidRPr="006A73F9" w:rsidRDefault="006A73F9" w:rsidP="006A73F9">
      <w:pPr>
        <w:ind w:firstLine="709"/>
        <w:jc w:val="center"/>
        <w:rPr>
          <w:b/>
          <w:sz w:val="28"/>
          <w:szCs w:val="28"/>
        </w:rPr>
      </w:pPr>
      <w:r w:rsidRPr="006A73F9">
        <w:rPr>
          <w:b/>
          <w:sz w:val="28"/>
          <w:szCs w:val="28"/>
        </w:rPr>
        <w:t>Здоровый образ жизни против туберкулёза</w:t>
      </w:r>
    </w:p>
    <w:p w:rsidR="006A73F9" w:rsidRPr="006A73F9" w:rsidRDefault="006A73F9" w:rsidP="006A73F9">
      <w:pPr>
        <w:ind w:firstLine="709"/>
        <w:jc w:val="center"/>
        <w:rPr>
          <w:b/>
          <w:sz w:val="28"/>
          <w:szCs w:val="28"/>
        </w:rPr>
      </w:pPr>
    </w:p>
    <w:p w:rsidR="006A73F9" w:rsidRPr="008A5775" w:rsidRDefault="006A73F9" w:rsidP="006A73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Туберкулез – </w:t>
      </w:r>
      <w:r w:rsidRPr="008A5775">
        <w:rPr>
          <w:sz w:val="28"/>
          <w:szCs w:val="28"/>
        </w:rPr>
        <w:t xml:space="preserve"> заразное (инфекционное) заболевание,</w:t>
      </w:r>
      <w:r>
        <w:rPr>
          <w:sz w:val="28"/>
          <w:szCs w:val="28"/>
        </w:rPr>
        <w:t xml:space="preserve"> которое вызыв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</w:t>
      </w:r>
      <w:r w:rsidRPr="008A5775">
        <w:rPr>
          <w:sz w:val="28"/>
          <w:szCs w:val="28"/>
        </w:rPr>
        <w:t xml:space="preserve"> микобактерией туберкулеза.</w:t>
      </w:r>
    </w:p>
    <w:p w:rsidR="006A73F9" w:rsidRPr="008A5775" w:rsidRDefault="006A73F9" w:rsidP="006A73F9">
      <w:pPr>
        <w:spacing w:line="360" w:lineRule="auto"/>
        <w:ind w:firstLine="709"/>
        <w:jc w:val="both"/>
        <w:rPr>
          <w:sz w:val="28"/>
          <w:szCs w:val="28"/>
        </w:rPr>
      </w:pPr>
      <w:r w:rsidRPr="008A5775">
        <w:rPr>
          <w:sz w:val="28"/>
          <w:szCs w:val="28"/>
        </w:rPr>
        <w:t>Источником туберкулезной инфекции являются бо</w:t>
      </w:r>
      <w:r>
        <w:rPr>
          <w:sz w:val="28"/>
          <w:szCs w:val="28"/>
        </w:rPr>
        <w:t>льные люди</w:t>
      </w:r>
      <w:r w:rsidRPr="008A5775">
        <w:rPr>
          <w:sz w:val="28"/>
          <w:szCs w:val="28"/>
        </w:rPr>
        <w:t>.</w:t>
      </w:r>
    </w:p>
    <w:p w:rsidR="006A73F9" w:rsidRDefault="006A73F9" w:rsidP="006A73F9">
      <w:pPr>
        <w:spacing w:line="360" w:lineRule="auto"/>
        <w:ind w:firstLine="709"/>
        <w:jc w:val="both"/>
        <w:rPr>
          <w:sz w:val="28"/>
          <w:szCs w:val="28"/>
        </w:rPr>
      </w:pPr>
      <w:r w:rsidRPr="008A5775">
        <w:rPr>
          <w:sz w:val="28"/>
          <w:szCs w:val="28"/>
        </w:rPr>
        <w:t>Туберкулезная палочка передается воздушно-капельным путем. При кашле, чихании, разговоре больной человек выделяет в окружающий воздух мелкие капли мокроты, которые содержат бактерии. При вдыхании они поступ</w:t>
      </w:r>
      <w:r>
        <w:rPr>
          <w:sz w:val="28"/>
          <w:szCs w:val="28"/>
        </w:rPr>
        <w:t xml:space="preserve">ают в легкие здорового человека, где </w:t>
      </w:r>
      <w:r w:rsidRPr="008A5775">
        <w:rPr>
          <w:sz w:val="28"/>
          <w:szCs w:val="28"/>
        </w:rPr>
        <w:t>происходит инфицирование.</w:t>
      </w:r>
      <w:r>
        <w:rPr>
          <w:sz w:val="28"/>
          <w:szCs w:val="28"/>
        </w:rPr>
        <w:t xml:space="preserve"> Инфекция может проникнуть в организм при употреблении зараженных продуктов питания, через бытовые предметы  –  белье, посуду, книги. 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метах окружающей обстановки микобактерии сохраняются от нескольких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сяцев до года.</w:t>
      </w:r>
    </w:p>
    <w:p w:rsidR="006A73F9" w:rsidRPr="008A5775" w:rsidRDefault="006A73F9" w:rsidP="006A73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8A5775">
        <w:rPr>
          <w:sz w:val="28"/>
          <w:szCs w:val="28"/>
        </w:rPr>
        <w:t xml:space="preserve"> раннего выявления туберкулеза </w:t>
      </w:r>
      <w:r>
        <w:rPr>
          <w:sz w:val="28"/>
          <w:szCs w:val="28"/>
        </w:rPr>
        <w:t xml:space="preserve">ежегодно </w:t>
      </w:r>
      <w:r w:rsidRPr="008A5775">
        <w:rPr>
          <w:sz w:val="28"/>
          <w:szCs w:val="28"/>
        </w:rPr>
        <w:t xml:space="preserve">проводят </w:t>
      </w:r>
      <w:proofErr w:type="spellStart"/>
      <w:r w:rsidRPr="008A5775">
        <w:rPr>
          <w:sz w:val="28"/>
          <w:szCs w:val="28"/>
        </w:rPr>
        <w:t>туберкулин</w:t>
      </w:r>
      <w:r w:rsidRPr="008A5775">
        <w:rPr>
          <w:sz w:val="28"/>
          <w:szCs w:val="28"/>
        </w:rPr>
        <w:t>о</w:t>
      </w:r>
      <w:r w:rsidRPr="008A5775">
        <w:rPr>
          <w:sz w:val="28"/>
          <w:szCs w:val="28"/>
        </w:rPr>
        <w:t>диагностику</w:t>
      </w:r>
      <w:proofErr w:type="spellEnd"/>
      <w:r w:rsidRPr="008A5775">
        <w:rPr>
          <w:sz w:val="28"/>
          <w:szCs w:val="28"/>
        </w:rPr>
        <w:t xml:space="preserve"> среди детей и подростков и проверочное флюорографическое обследование.</w:t>
      </w:r>
    </w:p>
    <w:p w:rsidR="006A73F9" w:rsidRDefault="006A73F9" w:rsidP="006A73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A5775">
        <w:rPr>
          <w:sz w:val="28"/>
          <w:szCs w:val="28"/>
        </w:rPr>
        <w:t xml:space="preserve">равнивая результаты предыдущих проб, можно отобрать группы лиц, </w:t>
      </w:r>
      <w:r>
        <w:rPr>
          <w:sz w:val="28"/>
          <w:szCs w:val="28"/>
        </w:rPr>
        <w:t>которые имеют</w:t>
      </w:r>
      <w:r w:rsidRPr="008A5775">
        <w:rPr>
          <w:sz w:val="28"/>
          <w:szCs w:val="28"/>
        </w:rPr>
        <w:t xml:space="preserve"> риск заб</w:t>
      </w:r>
      <w:r>
        <w:rPr>
          <w:sz w:val="28"/>
          <w:szCs w:val="28"/>
        </w:rPr>
        <w:t>олеть туберкулезом и нуждаются</w:t>
      </w:r>
      <w:r w:rsidRPr="008A5775">
        <w:rPr>
          <w:sz w:val="28"/>
          <w:szCs w:val="28"/>
        </w:rPr>
        <w:t xml:space="preserve"> в углубл</w:t>
      </w:r>
      <w:r>
        <w:rPr>
          <w:sz w:val="28"/>
          <w:szCs w:val="28"/>
        </w:rPr>
        <w:t>енном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следовании и профилактическом лечении</w:t>
      </w:r>
      <w:r w:rsidRPr="008A5775">
        <w:rPr>
          <w:sz w:val="28"/>
          <w:szCs w:val="28"/>
        </w:rPr>
        <w:t xml:space="preserve">. </w:t>
      </w:r>
    </w:p>
    <w:p w:rsidR="006A73F9" w:rsidRPr="008A5775" w:rsidRDefault="006A73F9" w:rsidP="006A73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туберкулез считался </w:t>
      </w:r>
      <w:r w:rsidRPr="008A5775">
        <w:rPr>
          <w:sz w:val="28"/>
          <w:szCs w:val="28"/>
        </w:rPr>
        <w:t>неиз</w:t>
      </w:r>
      <w:r>
        <w:rPr>
          <w:sz w:val="28"/>
          <w:szCs w:val="28"/>
        </w:rPr>
        <w:t>лечимым заболеванием и уносил</w:t>
      </w:r>
      <w:r w:rsidRPr="008A5775">
        <w:rPr>
          <w:sz w:val="28"/>
          <w:szCs w:val="28"/>
        </w:rPr>
        <w:t xml:space="preserve"> ми</w:t>
      </w:r>
      <w:r w:rsidRPr="008A5775">
        <w:rPr>
          <w:sz w:val="28"/>
          <w:szCs w:val="28"/>
        </w:rPr>
        <w:t>л</w:t>
      </w:r>
      <w:r w:rsidRPr="008A5775">
        <w:rPr>
          <w:sz w:val="28"/>
          <w:szCs w:val="28"/>
        </w:rPr>
        <w:t>лионы ж</w:t>
      </w:r>
      <w:r>
        <w:rPr>
          <w:sz w:val="28"/>
          <w:szCs w:val="28"/>
        </w:rPr>
        <w:t xml:space="preserve">изней ежегодно. Сегодня </w:t>
      </w:r>
      <w:r w:rsidRPr="008A5775">
        <w:rPr>
          <w:sz w:val="28"/>
          <w:szCs w:val="28"/>
        </w:rPr>
        <w:t>при своевременной диагностике  и полн</w:t>
      </w:r>
      <w:r w:rsidRPr="008A5775">
        <w:rPr>
          <w:sz w:val="28"/>
          <w:szCs w:val="28"/>
        </w:rPr>
        <w:t>о</w:t>
      </w:r>
      <w:r w:rsidRPr="008A5775">
        <w:rPr>
          <w:sz w:val="28"/>
          <w:szCs w:val="28"/>
        </w:rPr>
        <w:t xml:space="preserve">ценной терапии </w:t>
      </w:r>
      <w:r>
        <w:rPr>
          <w:sz w:val="28"/>
          <w:szCs w:val="28"/>
        </w:rPr>
        <w:t xml:space="preserve">он </w:t>
      </w:r>
      <w:r w:rsidRPr="008A5775">
        <w:rPr>
          <w:sz w:val="28"/>
          <w:szCs w:val="28"/>
        </w:rPr>
        <w:t>полностью излечим.</w:t>
      </w:r>
    </w:p>
    <w:p w:rsidR="006A73F9" w:rsidRPr="008A5775" w:rsidRDefault="006A73F9" w:rsidP="006A73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избежать коварного заболевания</w:t>
      </w:r>
      <w:r w:rsidRPr="008A57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необходимо </w:t>
      </w:r>
      <w:r w:rsidRPr="008A5775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 личной</w:t>
      </w:r>
      <w:r w:rsidRPr="008A5775">
        <w:rPr>
          <w:sz w:val="28"/>
          <w:szCs w:val="28"/>
        </w:rPr>
        <w:t xml:space="preserve"> (мытье рук после возвращения с улицы, из трансп</w:t>
      </w:r>
      <w:r>
        <w:rPr>
          <w:sz w:val="28"/>
          <w:szCs w:val="28"/>
        </w:rPr>
        <w:t>орта и перед едой) и общественной гигиены</w:t>
      </w:r>
      <w:r w:rsidRPr="008A5775">
        <w:rPr>
          <w:sz w:val="28"/>
          <w:szCs w:val="28"/>
        </w:rPr>
        <w:t>, вести здоровый образ жизни, который вкл</w:t>
      </w:r>
      <w:r w:rsidRPr="008A5775">
        <w:rPr>
          <w:sz w:val="28"/>
          <w:szCs w:val="28"/>
        </w:rPr>
        <w:t>ю</w:t>
      </w:r>
      <w:r w:rsidRPr="008A5775">
        <w:rPr>
          <w:sz w:val="28"/>
          <w:szCs w:val="28"/>
        </w:rPr>
        <w:t>чает рациональное питание, отказ от вредных привычек, занятие физкульт</w:t>
      </w:r>
      <w:r w:rsidRPr="008A5775">
        <w:rPr>
          <w:sz w:val="28"/>
          <w:szCs w:val="28"/>
        </w:rPr>
        <w:t>у</w:t>
      </w:r>
      <w:r w:rsidRPr="008A5775">
        <w:rPr>
          <w:sz w:val="28"/>
          <w:szCs w:val="28"/>
        </w:rPr>
        <w:t>рой, спортом, закаливание организма, не приобретать продукты питания в местах несанкционированной торговли.</w:t>
      </w:r>
    </w:p>
    <w:p w:rsidR="006A73F9" w:rsidRPr="006A73F9" w:rsidRDefault="006A73F9" w:rsidP="006A73F9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6A73F9">
        <w:rPr>
          <w:b/>
          <w:color w:val="FF0000"/>
          <w:sz w:val="28"/>
          <w:szCs w:val="28"/>
        </w:rPr>
        <w:t>Туберкулез легче предупредить, чем лечить.</w:t>
      </w:r>
    </w:p>
    <w:p w:rsidR="006A73F9" w:rsidRDefault="006A73F9" w:rsidP="006A73F9">
      <w:pPr>
        <w:spacing w:line="360" w:lineRule="auto"/>
        <w:ind w:firstLine="709"/>
        <w:jc w:val="both"/>
        <w:rPr>
          <w:sz w:val="28"/>
          <w:szCs w:val="28"/>
        </w:rPr>
      </w:pPr>
    </w:p>
    <w:p w:rsidR="006A73F9" w:rsidRDefault="006A73F9" w:rsidP="006A73F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A73F9" w:rsidRDefault="006A73F9" w:rsidP="006A73F9">
      <w:pPr>
        <w:spacing w:line="360" w:lineRule="auto"/>
        <w:ind w:firstLine="709"/>
        <w:jc w:val="both"/>
        <w:rPr>
          <w:sz w:val="28"/>
          <w:szCs w:val="28"/>
        </w:rPr>
      </w:pPr>
    </w:p>
    <w:p w:rsidR="006A73F9" w:rsidRDefault="006A73F9" w:rsidP="006A73F9">
      <w:pPr>
        <w:spacing w:line="360" w:lineRule="auto"/>
        <w:ind w:firstLine="709"/>
        <w:jc w:val="both"/>
        <w:rPr>
          <w:sz w:val="28"/>
          <w:szCs w:val="28"/>
        </w:rPr>
      </w:pPr>
    </w:p>
    <w:p w:rsidR="00AC33A3" w:rsidRDefault="00AC33A3" w:rsidP="006A73F9">
      <w:pPr>
        <w:spacing w:line="360" w:lineRule="auto"/>
        <w:ind w:firstLine="709"/>
      </w:pPr>
    </w:p>
    <w:p w:rsidR="006A73F9" w:rsidRDefault="006A73F9">
      <w:pPr>
        <w:spacing w:line="360" w:lineRule="auto"/>
        <w:ind w:firstLine="709"/>
      </w:pPr>
    </w:p>
    <w:sectPr w:rsidR="006A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AA"/>
    <w:rsid w:val="006A73F9"/>
    <w:rsid w:val="00990CAA"/>
    <w:rsid w:val="00AC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2019-04-05T09:46:00Z</dcterms:created>
  <dcterms:modified xsi:type="dcterms:W3CDTF">2019-04-05T09:48:00Z</dcterms:modified>
</cp:coreProperties>
</file>